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6D0A" w14:textId="77777777" w:rsidR="002876F5" w:rsidRPr="002E19E4" w:rsidRDefault="00E3303F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Красноярского края</w:t>
      </w:r>
      <w:r w:rsidR="002876F5" w:rsidRPr="002E19E4">
        <w:rPr>
          <w:b/>
          <w:sz w:val="28"/>
          <w:szCs w:val="28"/>
        </w:rPr>
        <w:t xml:space="preserve"> по спортивному ориентированию</w:t>
      </w:r>
    </w:p>
    <w:p w14:paraId="322BF1CC" w14:textId="77777777" w:rsidR="002876F5" w:rsidRPr="008D1357" w:rsidRDefault="00E3303F" w:rsidP="00E3303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8D1357"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14:paraId="5AE7FECB" w14:textId="77777777"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112689DD" w14:textId="4FDC503D" w:rsidR="00C43FE6" w:rsidRPr="00E3303F" w:rsidRDefault="00E3303F" w:rsidP="00C43FE6">
      <w:pPr>
        <w:pStyle w:val="a4"/>
        <w:ind w:left="720" w:firstLine="0"/>
        <w:jc w:val="center"/>
        <w:rPr>
          <w:b/>
          <w:i/>
          <w:szCs w:val="28"/>
        </w:rPr>
      </w:pPr>
      <w:r w:rsidRPr="00E3303F">
        <w:rPr>
          <w:b/>
          <w:szCs w:val="28"/>
        </w:rPr>
        <w:t>1</w:t>
      </w:r>
      <w:r w:rsidR="00F325CD">
        <w:rPr>
          <w:b/>
          <w:szCs w:val="28"/>
        </w:rPr>
        <w:t>1</w:t>
      </w:r>
      <w:r w:rsidR="00C43FE6" w:rsidRPr="00E3303F">
        <w:rPr>
          <w:b/>
          <w:szCs w:val="28"/>
        </w:rPr>
        <w:t>.0</w:t>
      </w:r>
      <w:r w:rsidRPr="00E3303F">
        <w:rPr>
          <w:b/>
          <w:szCs w:val="28"/>
        </w:rPr>
        <w:t>6</w:t>
      </w:r>
      <w:r w:rsidR="00C43FE6" w:rsidRPr="00E3303F">
        <w:rPr>
          <w:b/>
          <w:szCs w:val="28"/>
        </w:rPr>
        <w:t>.20</w:t>
      </w:r>
      <w:r w:rsidR="00F325CD">
        <w:rPr>
          <w:b/>
          <w:szCs w:val="28"/>
        </w:rPr>
        <w:t>21</w:t>
      </w:r>
      <w:r w:rsidR="00C43FE6" w:rsidRPr="00E3303F">
        <w:rPr>
          <w:b/>
          <w:szCs w:val="28"/>
        </w:rPr>
        <w:t xml:space="preserve">г      </w:t>
      </w:r>
      <w:r w:rsidR="008114DB" w:rsidRPr="00E3303F">
        <w:rPr>
          <w:b/>
          <w:i/>
          <w:szCs w:val="28"/>
        </w:rPr>
        <w:t>Кросс-</w:t>
      </w:r>
      <w:r w:rsidR="00850A11" w:rsidRPr="00E3303F">
        <w:rPr>
          <w:b/>
          <w:i/>
          <w:szCs w:val="28"/>
        </w:rPr>
        <w:t>с</w:t>
      </w:r>
      <w:r w:rsidR="00C43FE6" w:rsidRPr="00E3303F">
        <w:rPr>
          <w:b/>
          <w:i/>
          <w:szCs w:val="28"/>
        </w:rPr>
        <w:t xml:space="preserve">принт </w:t>
      </w:r>
      <w:r w:rsidR="00850A11" w:rsidRPr="00E3303F">
        <w:rPr>
          <w:b/>
          <w:i/>
          <w:szCs w:val="28"/>
        </w:rPr>
        <w:t>(</w:t>
      </w:r>
      <w:r w:rsidR="00C43FE6" w:rsidRPr="00E3303F">
        <w:rPr>
          <w:b/>
          <w:i/>
          <w:szCs w:val="28"/>
        </w:rPr>
        <w:t>0830011811Я</w:t>
      </w:r>
      <w:r w:rsidR="00850A11" w:rsidRPr="00E3303F">
        <w:rPr>
          <w:b/>
          <w:i/>
          <w:szCs w:val="28"/>
        </w:rPr>
        <w:t>)</w:t>
      </w:r>
    </w:p>
    <w:p w14:paraId="0E83AE24" w14:textId="77777777" w:rsidR="00C43FE6" w:rsidRPr="00E3303F" w:rsidRDefault="00C43FE6" w:rsidP="00C43FE6">
      <w:pPr>
        <w:pStyle w:val="a4"/>
        <w:ind w:left="720" w:firstLine="0"/>
        <w:jc w:val="center"/>
        <w:rPr>
          <w:b/>
          <w:szCs w:val="28"/>
        </w:rPr>
      </w:pPr>
      <w:proofErr w:type="spellStart"/>
      <w:r w:rsidRPr="00E3303F">
        <w:rPr>
          <w:b/>
          <w:szCs w:val="28"/>
        </w:rPr>
        <w:t>с</w:t>
      </w:r>
      <w:proofErr w:type="gramStart"/>
      <w:r w:rsidRPr="00E3303F">
        <w:rPr>
          <w:b/>
          <w:szCs w:val="28"/>
        </w:rPr>
        <w:t>.М</w:t>
      </w:r>
      <w:proofErr w:type="gramEnd"/>
      <w:r w:rsidRPr="00E3303F">
        <w:rPr>
          <w:b/>
          <w:szCs w:val="28"/>
        </w:rPr>
        <w:t>алая</w:t>
      </w:r>
      <w:proofErr w:type="spellEnd"/>
      <w:r w:rsidRPr="00E3303F">
        <w:rPr>
          <w:b/>
          <w:szCs w:val="28"/>
        </w:rPr>
        <w:t xml:space="preserve"> Минуса, окрестности кафе «</w:t>
      </w:r>
      <w:proofErr w:type="spellStart"/>
      <w:r w:rsidRPr="00E3303F">
        <w:rPr>
          <w:b/>
          <w:szCs w:val="28"/>
        </w:rPr>
        <w:t>Тандыр</w:t>
      </w:r>
      <w:proofErr w:type="spellEnd"/>
      <w:r w:rsidRPr="00E3303F">
        <w:rPr>
          <w:b/>
          <w:szCs w:val="28"/>
        </w:rPr>
        <w:t>»</w:t>
      </w:r>
    </w:p>
    <w:p w14:paraId="4698A8FF" w14:textId="77777777" w:rsidR="007433EE" w:rsidRPr="007433EE" w:rsidRDefault="007433EE" w:rsidP="007433EE">
      <w:pPr>
        <w:ind w:firstLine="709"/>
        <w:jc w:val="both"/>
        <w:rPr>
          <w:b/>
          <w:sz w:val="28"/>
          <w:szCs w:val="28"/>
        </w:rPr>
      </w:pPr>
      <w:r w:rsidRPr="007433EE">
        <w:rPr>
          <w:b/>
          <w:sz w:val="28"/>
          <w:szCs w:val="28"/>
        </w:rPr>
        <w:t>1. Местность</w:t>
      </w:r>
    </w:p>
    <w:p w14:paraId="69980FC8" w14:textId="77777777" w:rsidR="007433EE" w:rsidRPr="007433EE" w:rsidRDefault="007433EE" w:rsidP="007433EE">
      <w:pPr>
        <w:ind w:firstLine="709"/>
        <w:jc w:val="both"/>
        <w:rPr>
          <w:b/>
          <w:sz w:val="28"/>
          <w:szCs w:val="28"/>
        </w:rPr>
      </w:pPr>
      <w:r w:rsidRPr="007433EE">
        <w:rPr>
          <w:sz w:val="28"/>
          <w:szCs w:val="28"/>
        </w:rPr>
        <w:t>Местность среднепересеченная, представлена мелкими формами рельефа эолового характера.</w:t>
      </w:r>
    </w:p>
    <w:p w14:paraId="09A260FF" w14:textId="21A02650" w:rsidR="007433EE" w:rsidRPr="007433EE" w:rsidRDefault="007433EE" w:rsidP="007433EE">
      <w:pPr>
        <w:ind w:firstLine="709"/>
        <w:jc w:val="both"/>
        <w:rPr>
          <w:b/>
          <w:sz w:val="28"/>
          <w:szCs w:val="28"/>
        </w:rPr>
      </w:pPr>
      <w:r w:rsidRPr="007433EE">
        <w:rPr>
          <w:sz w:val="28"/>
          <w:szCs w:val="28"/>
        </w:rPr>
        <w:t xml:space="preserve">Общий перепад высот в районе проведения соревнований 25 метров. </w:t>
      </w:r>
      <w:proofErr w:type="spellStart"/>
      <w:r w:rsidRPr="007433EE">
        <w:rPr>
          <w:sz w:val="28"/>
          <w:szCs w:val="28"/>
        </w:rPr>
        <w:t>Залесенность</w:t>
      </w:r>
      <w:proofErr w:type="spellEnd"/>
      <w:r w:rsidRPr="007433EE">
        <w:rPr>
          <w:sz w:val="28"/>
          <w:szCs w:val="28"/>
        </w:rPr>
        <w:t xml:space="preserve"> района – 70%, смешанный лес с преобладанием сосны, местами заросший сосновым подлеском и кустарником в виде крушинника и акации. </w:t>
      </w:r>
      <w:proofErr w:type="spellStart"/>
      <w:r w:rsidRPr="007433EE">
        <w:rPr>
          <w:sz w:val="28"/>
          <w:szCs w:val="28"/>
        </w:rPr>
        <w:t>Пробегаемость</w:t>
      </w:r>
      <w:proofErr w:type="spellEnd"/>
      <w:r w:rsidRPr="007433EE">
        <w:rPr>
          <w:sz w:val="28"/>
          <w:szCs w:val="28"/>
        </w:rPr>
        <w:t xml:space="preserve"> леса от </w:t>
      </w:r>
      <w:proofErr w:type="gramStart"/>
      <w:r w:rsidRPr="007433EE">
        <w:rPr>
          <w:sz w:val="28"/>
          <w:szCs w:val="28"/>
        </w:rPr>
        <w:t>хорошей</w:t>
      </w:r>
      <w:proofErr w:type="gramEnd"/>
      <w:r w:rsidRPr="007433EE">
        <w:rPr>
          <w:sz w:val="28"/>
          <w:szCs w:val="28"/>
        </w:rPr>
        <w:t xml:space="preserve"> до </w:t>
      </w:r>
      <w:proofErr w:type="spellStart"/>
      <w:r w:rsidRPr="007433EE">
        <w:rPr>
          <w:sz w:val="28"/>
          <w:szCs w:val="28"/>
        </w:rPr>
        <w:t>среднепроходимой</w:t>
      </w:r>
      <w:proofErr w:type="spellEnd"/>
      <w:r w:rsidRPr="007433EE">
        <w:rPr>
          <w:sz w:val="28"/>
          <w:szCs w:val="28"/>
        </w:rPr>
        <w:t xml:space="preserve">, грунт песчаный. Дорожная сеть развита хорошо, состоящая из дорог, тропинок и пропашек, которые на карте показаны знаком </w:t>
      </w:r>
      <w:r>
        <w:rPr>
          <w:sz w:val="28"/>
          <w:szCs w:val="28"/>
        </w:rPr>
        <w:t xml:space="preserve">узкая </w:t>
      </w:r>
      <w:r w:rsidRPr="007433EE">
        <w:rPr>
          <w:sz w:val="28"/>
          <w:szCs w:val="28"/>
        </w:rPr>
        <w:t>просек</w:t>
      </w:r>
      <w:r>
        <w:rPr>
          <w:sz w:val="28"/>
          <w:szCs w:val="28"/>
        </w:rPr>
        <w:t>а</w:t>
      </w:r>
      <w:r w:rsidRPr="007433EE">
        <w:rPr>
          <w:sz w:val="28"/>
          <w:szCs w:val="28"/>
        </w:rPr>
        <w:t>.</w:t>
      </w:r>
    </w:p>
    <w:p w14:paraId="015433E6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</w:p>
    <w:p w14:paraId="1657B03C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14:paraId="3D10B1AF" w14:textId="534D27DF" w:rsidR="00C43FE6" w:rsidRPr="00E3303F" w:rsidRDefault="00952A32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Масштаб 1:</w:t>
      </w:r>
      <w:r w:rsidR="00C43FE6" w:rsidRPr="00E3303F">
        <w:rPr>
          <w:sz w:val="28"/>
          <w:szCs w:val="28"/>
        </w:rPr>
        <w:t>5000,  сечение рельефа  2,5 метра. Карта подготовлена в 2014 г.</w:t>
      </w:r>
      <w:r w:rsidR="00850A11" w:rsidRPr="00E3303F">
        <w:rPr>
          <w:sz w:val="28"/>
          <w:szCs w:val="28"/>
        </w:rPr>
        <w:t xml:space="preserve"> </w:t>
      </w:r>
      <w:r w:rsidR="00C43FE6" w:rsidRPr="00E3303F">
        <w:rPr>
          <w:sz w:val="28"/>
          <w:szCs w:val="28"/>
        </w:rPr>
        <w:t>Автор: Александр Черемных (г. Красноярск).</w:t>
      </w:r>
      <w:r w:rsidR="00B7265D" w:rsidRPr="00E3303F">
        <w:rPr>
          <w:sz w:val="28"/>
          <w:szCs w:val="28"/>
        </w:rPr>
        <w:t xml:space="preserve"> </w:t>
      </w:r>
      <w:r w:rsidR="008333E8" w:rsidRPr="00E3303F">
        <w:rPr>
          <w:sz w:val="28"/>
          <w:szCs w:val="28"/>
        </w:rPr>
        <w:t>Карта частично к</w:t>
      </w:r>
      <w:r w:rsidR="00B7265D" w:rsidRPr="00E3303F">
        <w:rPr>
          <w:sz w:val="28"/>
          <w:szCs w:val="28"/>
        </w:rPr>
        <w:t>орректирована в 20</w:t>
      </w:r>
      <w:r w:rsidR="007433EE">
        <w:rPr>
          <w:sz w:val="28"/>
          <w:szCs w:val="28"/>
        </w:rPr>
        <w:t>21</w:t>
      </w:r>
      <w:r w:rsidR="00B7265D" w:rsidRPr="00E3303F">
        <w:rPr>
          <w:sz w:val="28"/>
          <w:szCs w:val="28"/>
        </w:rPr>
        <w:t xml:space="preserve"> г.</w:t>
      </w:r>
    </w:p>
    <w:p w14:paraId="447D5B48" w14:textId="7777777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1823AD14" w14:textId="77777777"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14:paraId="2BB39C87" w14:textId="77777777" w:rsidR="00E3303F" w:rsidRPr="00E3303F" w:rsidRDefault="00E3303F" w:rsidP="00E3303F">
      <w:pPr>
        <w:pStyle w:val="2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14:paraId="2488ACBA" w14:textId="5808F7F9" w:rsidR="00E3303F" w:rsidRPr="00E3303F" w:rsidRDefault="00E3303F" w:rsidP="00E3303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ориентированию: (призма, станция отметки, номер КП на станции). </w:t>
      </w:r>
    </w:p>
    <w:p w14:paraId="2A573290" w14:textId="77777777" w:rsidR="00C43FE6" w:rsidRPr="00E3303F" w:rsidRDefault="00C43FE6" w:rsidP="00C43FE6">
      <w:pPr>
        <w:pStyle w:val="2"/>
        <w:tabs>
          <w:tab w:val="clear" w:pos="-1134"/>
        </w:tabs>
        <w:ind w:left="1080"/>
        <w:rPr>
          <w:b/>
          <w:sz w:val="28"/>
          <w:szCs w:val="28"/>
        </w:rPr>
      </w:pPr>
    </w:p>
    <w:p w14:paraId="6E3B93BA" w14:textId="77777777" w:rsidR="00C43FE6" w:rsidRPr="00E3303F" w:rsidRDefault="00C43FE6" w:rsidP="00E3303F">
      <w:pPr>
        <w:pStyle w:val="2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Параметры </w:t>
      </w:r>
      <w:r w:rsidR="003E56CC" w:rsidRPr="00E3303F">
        <w:rPr>
          <w:b/>
          <w:sz w:val="28"/>
          <w:szCs w:val="28"/>
        </w:rPr>
        <w:t>трасс</w:t>
      </w:r>
      <w:r w:rsidRPr="00E3303F">
        <w:rPr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552"/>
      </w:tblGrid>
      <w:tr w:rsidR="003E56CC" w:rsidRPr="00E3303F" w14:paraId="40CADE87" w14:textId="77777777" w:rsidTr="00E3303F">
        <w:trPr>
          <w:trHeight w:val="523"/>
        </w:trPr>
        <w:tc>
          <w:tcPr>
            <w:tcW w:w="4536" w:type="dxa"/>
          </w:tcPr>
          <w:p w14:paraId="7E9F4977" w14:textId="77777777" w:rsidR="003E56CC" w:rsidRPr="00E3303F" w:rsidRDefault="003E56C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2835" w:type="dxa"/>
          </w:tcPr>
          <w:p w14:paraId="3FD26705" w14:textId="77777777" w:rsidR="003E56CC" w:rsidRPr="00E3303F" w:rsidRDefault="00E4190D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</w:t>
            </w:r>
            <w:r w:rsidR="001C7686" w:rsidRPr="00E3303F">
              <w:rPr>
                <w:b/>
                <w:i/>
                <w:szCs w:val="28"/>
              </w:rPr>
              <w:t xml:space="preserve"> (</w:t>
            </w:r>
            <w:proofErr w:type="gramStart"/>
            <w:r w:rsidR="001C7686" w:rsidRPr="00E3303F">
              <w:rPr>
                <w:b/>
                <w:i/>
                <w:szCs w:val="28"/>
              </w:rPr>
              <w:t>км</w:t>
            </w:r>
            <w:proofErr w:type="gramEnd"/>
            <w:r w:rsidR="001C7686" w:rsidRPr="00E3303F">
              <w:rPr>
                <w:b/>
                <w:i/>
                <w:szCs w:val="28"/>
              </w:rPr>
              <w:t>)</w:t>
            </w:r>
          </w:p>
        </w:tc>
        <w:tc>
          <w:tcPr>
            <w:tcW w:w="2552" w:type="dxa"/>
          </w:tcPr>
          <w:p w14:paraId="05C71059" w14:textId="77777777" w:rsidR="003E56CC" w:rsidRPr="00E3303F" w:rsidRDefault="003E56C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Количество КП</w:t>
            </w:r>
          </w:p>
        </w:tc>
      </w:tr>
      <w:tr w:rsidR="003E56CC" w:rsidRPr="00E3303F" w14:paraId="4E8769F1" w14:textId="77777777" w:rsidTr="00E14CDE">
        <w:trPr>
          <w:trHeight w:val="246"/>
        </w:trPr>
        <w:tc>
          <w:tcPr>
            <w:tcW w:w="4536" w:type="dxa"/>
            <w:shd w:val="clear" w:color="auto" w:fill="auto"/>
          </w:tcPr>
          <w:p w14:paraId="41C7C3B9" w14:textId="11686377" w:rsidR="003E56CC" w:rsidRPr="00E3303F" w:rsidRDefault="003E56CC" w:rsidP="007324B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14:paraId="27AC7284" w14:textId="77777777" w:rsidR="003E56CC" w:rsidRPr="00E3303F" w:rsidRDefault="0021319C" w:rsidP="0021319C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4</w:t>
            </w:r>
            <w:r w:rsidR="005D7792" w:rsidRPr="00E3303F">
              <w:rPr>
                <w:b/>
                <w:i/>
                <w:szCs w:val="28"/>
              </w:rPr>
              <w:t>,</w:t>
            </w:r>
            <w:r w:rsidRPr="00E3303F">
              <w:rPr>
                <w:b/>
                <w:i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DB1F16B" w14:textId="77777777" w:rsidR="003E56CC" w:rsidRPr="00E3303F" w:rsidRDefault="005D7792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18</w:t>
            </w:r>
          </w:p>
        </w:tc>
      </w:tr>
      <w:tr w:rsidR="003E56CC" w:rsidRPr="00E3303F" w14:paraId="1E37F4E0" w14:textId="77777777" w:rsidTr="00E3303F">
        <w:trPr>
          <w:trHeight w:val="246"/>
        </w:trPr>
        <w:tc>
          <w:tcPr>
            <w:tcW w:w="4536" w:type="dxa"/>
          </w:tcPr>
          <w:p w14:paraId="3BF814BF" w14:textId="77777777" w:rsidR="003E56CC" w:rsidRPr="00E3303F" w:rsidRDefault="003E56CC" w:rsidP="007324B3">
            <w:pPr>
              <w:pStyle w:val="a4"/>
              <w:ind w:firstLine="0"/>
              <w:jc w:val="center"/>
              <w:rPr>
                <w:b/>
                <w:szCs w:val="28"/>
                <w:lang w:val="en-US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2835" w:type="dxa"/>
          </w:tcPr>
          <w:p w14:paraId="3740C731" w14:textId="2EB5B5CF" w:rsidR="003E56CC" w:rsidRPr="00E3303F" w:rsidRDefault="005D7792" w:rsidP="0021319C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3,</w:t>
            </w:r>
            <w:r w:rsidR="007433EE">
              <w:rPr>
                <w:b/>
                <w:i/>
                <w:szCs w:val="28"/>
              </w:rPr>
              <w:t>6</w:t>
            </w:r>
          </w:p>
        </w:tc>
        <w:tc>
          <w:tcPr>
            <w:tcW w:w="2552" w:type="dxa"/>
          </w:tcPr>
          <w:p w14:paraId="4B267A8B" w14:textId="77777777" w:rsidR="003E56CC" w:rsidRPr="00E3303F" w:rsidRDefault="005D7792" w:rsidP="006A1D0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E3303F">
              <w:rPr>
                <w:b/>
                <w:i/>
                <w:szCs w:val="28"/>
              </w:rPr>
              <w:t>16</w:t>
            </w:r>
          </w:p>
        </w:tc>
      </w:tr>
    </w:tbl>
    <w:p w14:paraId="63B9E8B3" w14:textId="77777777"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14:paraId="6E210520" w14:textId="466CC40B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7433EE">
        <w:rPr>
          <w:sz w:val="28"/>
          <w:szCs w:val="28"/>
        </w:rPr>
        <w:t>150</w:t>
      </w:r>
      <w:r w:rsidRPr="00E3303F">
        <w:rPr>
          <w:sz w:val="28"/>
          <w:szCs w:val="28"/>
        </w:rPr>
        <w:t xml:space="preserve"> метров от технического старта по разметке. </w:t>
      </w:r>
    </w:p>
    <w:p w14:paraId="03CE7E43" w14:textId="7777777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Стартовый интервал 1</w:t>
      </w:r>
      <w:r w:rsidR="00177F47" w:rsidRPr="00E3303F">
        <w:rPr>
          <w:sz w:val="28"/>
          <w:szCs w:val="28"/>
        </w:rPr>
        <w:t xml:space="preserve"> мин</w:t>
      </w:r>
      <w:r w:rsidRPr="00E3303F">
        <w:rPr>
          <w:sz w:val="28"/>
          <w:szCs w:val="28"/>
        </w:rPr>
        <w:t xml:space="preserve">. </w:t>
      </w:r>
    </w:p>
    <w:p w14:paraId="23CE7788" w14:textId="6D0B4BE4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7433EE">
        <w:rPr>
          <w:sz w:val="28"/>
          <w:szCs w:val="28"/>
        </w:rPr>
        <w:t>8</w:t>
      </w:r>
      <w:r w:rsidRPr="00E3303F">
        <w:rPr>
          <w:sz w:val="28"/>
          <w:szCs w:val="28"/>
        </w:rPr>
        <w:t>0 метров по разметке.</w:t>
      </w:r>
    </w:p>
    <w:p w14:paraId="42CC4FCF" w14:textId="77777777" w:rsidR="00C43FE6" w:rsidRPr="00E3303F" w:rsidRDefault="00122251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Начало старта в 1</w:t>
      </w:r>
      <w:r w:rsidR="008F363E" w:rsidRPr="00E3303F">
        <w:rPr>
          <w:sz w:val="28"/>
          <w:szCs w:val="28"/>
        </w:rPr>
        <w:t>1</w:t>
      </w:r>
      <w:r w:rsidR="00E3303F">
        <w:rPr>
          <w:sz w:val="28"/>
          <w:szCs w:val="28"/>
        </w:rPr>
        <w:t>.</w:t>
      </w:r>
      <w:r w:rsidR="00C43FE6" w:rsidRPr="00E3303F">
        <w:rPr>
          <w:sz w:val="28"/>
          <w:szCs w:val="28"/>
        </w:rPr>
        <w:t xml:space="preserve">00.   </w:t>
      </w:r>
    </w:p>
    <w:p w14:paraId="331E82E7" w14:textId="7777777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Контрольное время</w:t>
      </w:r>
      <w:r w:rsidR="00A5374B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 xml:space="preserve">– </w:t>
      </w:r>
      <w:r w:rsidR="00686424" w:rsidRPr="00E3303F">
        <w:rPr>
          <w:sz w:val="28"/>
          <w:szCs w:val="28"/>
        </w:rPr>
        <w:t>60</w:t>
      </w:r>
      <w:r w:rsidRPr="00E3303F">
        <w:rPr>
          <w:sz w:val="28"/>
          <w:szCs w:val="28"/>
        </w:rPr>
        <w:t xml:space="preserve"> минут.</w:t>
      </w:r>
    </w:p>
    <w:p w14:paraId="3490B56E" w14:textId="4D6F1A75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proofErr w:type="gramStart"/>
      <w:r w:rsidRPr="00E3303F">
        <w:rPr>
          <w:b/>
          <w:sz w:val="28"/>
          <w:szCs w:val="28"/>
          <w:u w:val="single"/>
        </w:rPr>
        <w:t>Район соревнований ограничен</w:t>
      </w:r>
      <w:r w:rsidRPr="00E3303F">
        <w:rPr>
          <w:b/>
          <w:sz w:val="28"/>
          <w:szCs w:val="28"/>
        </w:rPr>
        <w:t>: север – шоссе, юг –</w:t>
      </w:r>
      <w:r w:rsidR="00E3303F">
        <w:rPr>
          <w:b/>
          <w:sz w:val="28"/>
          <w:szCs w:val="28"/>
        </w:rPr>
        <w:t xml:space="preserve"> </w:t>
      </w:r>
      <w:r w:rsidRPr="00E3303F">
        <w:rPr>
          <w:b/>
          <w:sz w:val="28"/>
          <w:szCs w:val="28"/>
        </w:rPr>
        <w:t xml:space="preserve">поле, </w:t>
      </w:r>
      <w:r w:rsidR="007433EE" w:rsidRPr="00E3303F">
        <w:rPr>
          <w:b/>
          <w:sz w:val="28"/>
          <w:szCs w:val="28"/>
        </w:rPr>
        <w:t xml:space="preserve">запад </w:t>
      </w:r>
      <w:r w:rsidRPr="00E3303F">
        <w:rPr>
          <w:b/>
          <w:sz w:val="28"/>
          <w:szCs w:val="28"/>
        </w:rPr>
        <w:t xml:space="preserve">– </w:t>
      </w:r>
      <w:r w:rsidR="008F363E" w:rsidRPr="00E3303F">
        <w:rPr>
          <w:b/>
          <w:sz w:val="28"/>
          <w:szCs w:val="28"/>
        </w:rPr>
        <w:t>широкая проселоч</w:t>
      </w:r>
      <w:r w:rsidR="00E3303F">
        <w:rPr>
          <w:b/>
          <w:sz w:val="28"/>
          <w:szCs w:val="28"/>
        </w:rPr>
        <w:t>ная дорога и высоковольтная ЛЭП</w:t>
      </w:r>
      <w:r w:rsidR="008F363E" w:rsidRPr="00E3303F">
        <w:rPr>
          <w:b/>
          <w:sz w:val="28"/>
          <w:szCs w:val="28"/>
        </w:rPr>
        <w:t>,</w:t>
      </w:r>
      <w:r w:rsidRPr="00E3303F">
        <w:rPr>
          <w:b/>
          <w:sz w:val="28"/>
          <w:szCs w:val="28"/>
        </w:rPr>
        <w:t xml:space="preserve"> </w:t>
      </w:r>
      <w:r w:rsidR="007433EE" w:rsidRPr="00E3303F">
        <w:rPr>
          <w:b/>
          <w:sz w:val="28"/>
          <w:szCs w:val="28"/>
        </w:rPr>
        <w:t xml:space="preserve">восток </w:t>
      </w:r>
      <w:r w:rsidRPr="00E3303F">
        <w:rPr>
          <w:b/>
          <w:sz w:val="28"/>
          <w:szCs w:val="28"/>
        </w:rPr>
        <w:t>–</w:t>
      </w:r>
      <w:r w:rsidR="008F363E" w:rsidRPr="00E3303F">
        <w:rPr>
          <w:b/>
          <w:sz w:val="28"/>
          <w:szCs w:val="28"/>
        </w:rPr>
        <w:t xml:space="preserve"> </w:t>
      </w:r>
      <w:r w:rsidR="007433EE">
        <w:rPr>
          <w:b/>
          <w:sz w:val="28"/>
          <w:szCs w:val="28"/>
        </w:rPr>
        <w:t>четких ограничений нет.</w:t>
      </w:r>
      <w:r w:rsidRPr="00E3303F">
        <w:rPr>
          <w:b/>
          <w:sz w:val="28"/>
          <w:szCs w:val="28"/>
        </w:rPr>
        <w:t xml:space="preserve"> </w:t>
      </w:r>
      <w:proofErr w:type="gramEnd"/>
    </w:p>
    <w:p w14:paraId="2E8D0AD0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8F363E" w:rsidRPr="00E3303F">
        <w:rPr>
          <w:b/>
          <w:sz w:val="28"/>
          <w:szCs w:val="28"/>
        </w:rPr>
        <w:t>восток</w:t>
      </w:r>
      <w:r w:rsidR="00122251" w:rsidRPr="00E3303F">
        <w:rPr>
          <w:b/>
          <w:sz w:val="28"/>
          <w:szCs w:val="28"/>
        </w:rPr>
        <w:t xml:space="preserve"> до широкой проселочной дороги</w:t>
      </w:r>
      <w:r w:rsidRPr="00E3303F">
        <w:rPr>
          <w:b/>
          <w:sz w:val="28"/>
          <w:szCs w:val="28"/>
        </w:rPr>
        <w:t xml:space="preserve">, затем </w:t>
      </w:r>
      <w:r w:rsidR="00EC455B" w:rsidRPr="00E3303F">
        <w:rPr>
          <w:b/>
          <w:sz w:val="28"/>
          <w:szCs w:val="28"/>
        </w:rPr>
        <w:t>по ней на север</w:t>
      </w:r>
      <w:r w:rsidR="00354E92" w:rsidRPr="00E3303F">
        <w:rPr>
          <w:b/>
          <w:sz w:val="28"/>
          <w:szCs w:val="28"/>
        </w:rPr>
        <w:t xml:space="preserve"> до</w:t>
      </w:r>
      <w:r w:rsidRPr="00E3303F">
        <w:rPr>
          <w:b/>
          <w:sz w:val="28"/>
          <w:szCs w:val="28"/>
        </w:rPr>
        <w:t xml:space="preserve"> кафе «</w:t>
      </w:r>
      <w:proofErr w:type="spellStart"/>
      <w:r w:rsidRPr="00E3303F">
        <w:rPr>
          <w:b/>
          <w:sz w:val="28"/>
          <w:szCs w:val="28"/>
        </w:rPr>
        <w:t>Тандыр</w:t>
      </w:r>
      <w:proofErr w:type="spellEnd"/>
      <w:r w:rsidR="00354E92" w:rsidRPr="00E3303F">
        <w:rPr>
          <w:b/>
          <w:sz w:val="28"/>
          <w:szCs w:val="28"/>
        </w:rPr>
        <w:t>» и к месту старта</w:t>
      </w:r>
      <w:r w:rsidRPr="00E3303F">
        <w:rPr>
          <w:b/>
          <w:sz w:val="28"/>
          <w:szCs w:val="28"/>
        </w:rPr>
        <w:t>.</w:t>
      </w:r>
    </w:p>
    <w:p w14:paraId="73E49CD5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Все участники соревнований, которые сошли с </w:t>
      </w:r>
      <w:r w:rsidR="00E3303F">
        <w:rPr>
          <w:b/>
          <w:sz w:val="28"/>
          <w:szCs w:val="28"/>
        </w:rPr>
        <w:t>трассы</w:t>
      </w:r>
      <w:r w:rsidRPr="00E3303F">
        <w:rPr>
          <w:b/>
          <w:sz w:val="28"/>
          <w:szCs w:val="28"/>
        </w:rPr>
        <w:t>, должны пройти через финиш.</w:t>
      </w:r>
      <w:bookmarkStart w:id="0" w:name="_GoBack"/>
      <w:bookmarkEnd w:id="0"/>
    </w:p>
    <w:sectPr w:rsidR="00C43FE6" w:rsidRPr="00E3303F" w:rsidSect="00E3303F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66D27" w14:textId="77777777" w:rsidR="002039C2" w:rsidRDefault="002039C2" w:rsidP="004F6628">
      <w:r>
        <w:separator/>
      </w:r>
    </w:p>
  </w:endnote>
  <w:endnote w:type="continuationSeparator" w:id="0">
    <w:p w14:paraId="6EA2D7E5" w14:textId="77777777" w:rsidR="002039C2" w:rsidRDefault="002039C2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35B3" w14:textId="77777777" w:rsidR="002039C2" w:rsidRDefault="002039C2" w:rsidP="004F6628">
      <w:r>
        <w:separator/>
      </w:r>
    </w:p>
  </w:footnote>
  <w:footnote w:type="continuationSeparator" w:id="0">
    <w:p w14:paraId="4374D92A" w14:textId="77777777" w:rsidR="002039C2" w:rsidRDefault="002039C2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174B"/>
    <w:rsid w:val="001147C5"/>
    <w:rsid w:val="00122251"/>
    <w:rsid w:val="001331D5"/>
    <w:rsid w:val="00136D0D"/>
    <w:rsid w:val="001502F0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39C2"/>
    <w:rsid w:val="002056A8"/>
    <w:rsid w:val="00206801"/>
    <w:rsid w:val="00207F2B"/>
    <w:rsid w:val="002104A7"/>
    <w:rsid w:val="0021319C"/>
    <w:rsid w:val="00213B2A"/>
    <w:rsid w:val="002176B1"/>
    <w:rsid w:val="002220DA"/>
    <w:rsid w:val="002263E7"/>
    <w:rsid w:val="00235118"/>
    <w:rsid w:val="0023521A"/>
    <w:rsid w:val="00241093"/>
    <w:rsid w:val="00241F62"/>
    <w:rsid w:val="00251CFF"/>
    <w:rsid w:val="002526C7"/>
    <w:rsid w:val="00262FB1"/>
    <w:rsid w:val="00265861"/>
    <w:rsid w:val="00271F22"/>
    <w:rsid w:val="00286C8F"/>
    <w:rsid w:val="002876F5"/>
    <w:rsid w:val="002904B7"/>
    <w:rsid w:val="002913C5"/>
    <w:rsid w:val="00291BEE"/>
    <w:rsid w:val="002923EC"/>
    <w:rsid w:val="002A5740"/>
    <w:rsid w:val="002B7DD8"/>
    <w:rsid w:val="002D2E45"/>
    <w:rsid w:val="002D4EE0"/>
    <w:rsid w:val="002D62CB"/>
    <w:rsid w:val="002E1032"/>
    <w:rsid w:val="002E19E4"/>
    <w:rsid w:val="002F50CA"/>
    <w:rsid w:val="003053F6"/>
    <w:rsid w:val="0031073F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6BC4"/>
    <w:rsid w:val="006453EB"/>
    <w:rsid w:val="00646D87"/>
    <w:rsid w:val="006509C8"/>
    <w:rsid w:val="00653E1F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433EE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E2FFB"/>
    <w:rsid w:val="007F34A6"/>
    <w:rsid w:val="007F4573"/>
    <w:rsid w:val="007F4613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122B"/>
    <w:rsid w:val="009719EF"/>
    <w:rsid w:val="00981938"/>
    <w:rsid w:val="009839D4"/>
    <w:rsid w:val="00985AD5"/>
    <w:rsid w:val="009875B9"/>
    <w:rsid w:val="00990F75"/>
    <w:rsid w:val="00991FBD"/>
    <w:rsid w:val="009942AE"/>
    <w:rsid w:val="009B2ADC"/>
    <w:rsid w:val="009B3008"/>
    <w:rsid w:val="009B4C18"/>
    <w:rsid w:val="009C4A42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43FE6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193"/>
    <w:rsid w:val="00DA531E"/>
    <w:rsid w:val="00DB2E2C"/>
    <w:rsid w:val="00DB47CB"/>
    <w:rsid w:val="00DC1C9A"/>
    <w:rsid w:val="00DC456A"/>
    <w:rsid w:val="00DC640D"/>
    <w:rsid w:val="00DC7496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4CDE"/>
    <w:rsid w:val="00E15F62"/>
    <w:rsid w:val="00E227F7"/>
    <w:rsid w:val="00E257D7"/>
    <w:rsid w:val="00E3303F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25CD"/>
    <w:rsid w:val="00F36925"/>
    <w:rsid w:val="00F42141"/>
    <w:rsid w:val="00F517EC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D9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32</cp:revision>
  <cp:lastPrinted>2019-06-15T11:08:00Z</cp:lastPrinted>
  <dcterms:created xsi:type="dcterms:W3CDTF">2018-01-29T04:22:00Z</dcterms:created>
  <dcterms:modified xsi:type="dcterms:W3CDTF">2021-06-09T04:52:00Z</dcterms:modified>
</cp:coreProperties>
</file>