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6F" w:rsidRPr="00131440" w:rsidRDefault="008C506F" w:rsidP="00BF108F">
      <w:pPr>
        <w:pStyle w:val="Style7"/>
        <w:widowControl/>
        <w:jc w:val="center"/>
        <w:rPr>
          <w:rStyle w:val="FontStyle28"/>
          <w:sz w:val="24"/>
          <w:szCs w:val="24"/>
        </w:rPr>
      </w:pPr>
      <w:r w:rsidRPr="00131440">
        <w:rPr>
          <w:rStyle w:val="FontStyle28"/>
          <w:sz w:val="24"/>
          <w:szCs w:val="24"/>
        </w:rPr>
        <w:t>Информационный бюллетень №1</w:t>
      </w:r>
    </w:p>
    <w:p w:rsidR="00A73275" w:rsidRPr="00A73275" w:rsidRDefault="00A73275" w:rsidP="00BF108F">
      <w:pPr>
        <w:pStyle w:val="Style7"/>
        <w:widowControl/>
        <w:jc w:val="center"/>
        <w:rPr>
          <w:rStyle w:val="FontStyle28"/>
          <w:sz w:val="24"/>
          <w:szCs w:val="24"/>
        </w:rPr>
      </w:pPr>
    </w:p>
    <w:p w:rsidR="00A73275" w:rsidRPr="00131440" w:rsidRDefault="00A73275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XXX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EC6667"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традиционные многодневные соревнования по спортивному ориентированию «Сибириада-201</w:t>
      </w:r>
      <w:r w:rsidR="00EC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3275" w:rsidRPr="00131440" w:rsidRDefault="00A73275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Посвящается памяти Герасименко Геннадия Константиновича</w:t>
      </w:r>
    </w:p>
    <w:p w:rsidR="00A73275" w:rsidRPr="00131440" w:rsidRDefault="00A73275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="00EC6667"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Кубок Геры</w:t>
      </w:r>
    </w:p>
    <w:p w:rsidR="00A73275" w:rsidRPr="00131440" w:rsidRDefault="00A73275" w:rsidP="00A73275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:rsidR="00A73275" w:rsidRPr="00131440" w:rsidRDefault="00A73275" w:rsidP="00A73275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Время и место проведения</w:t>
      </w:r>
    </w:p>
    <w:p w:rsidR="00A73275" w:rsidRPr="00131440" w:rsidRDefault="00A73275" w:rsidP="00A73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 xml:space="preserve">Соревнования проводятся с </w:t>
      </w:r>
      <w:r w:rsidR="00EC6667">
        <w:rPr>
          <w:rFonts w:ascii="Times New Roman" w:hAnsi="Times New Roman" w:cs="Times New Roman"/>
          <w:sz w:val="24"/>
          <w:szCs w:val="24"/>
        </w:rPr>
        <w:t>8</w:t>
      </w:r>
      <w:r w:rsidRPr="00131440">
        <w:rPr>
          <w:rFonts w:ascii="Times New Roman" w:hAnsi="Times New Roman" w:cs="Times New Roman"/>
          <w:sz w:val="24"/>
          <w:szCs w:val="24"/>
        </w:rPr>
        <w:t xml:space="preserve"> по </w:t>
      </w:r>
      <w:r w:rsidR="00EC6667">
        <w:rPr>
          <w:rFonts w:ascii="Times New Roman" w:hAnsi="Times New Roman" w:cs="Times New Roman"/>
          <w:sz w:val="24"/>
          <w:szCs w:val="24"/>
        </w:rPr>
        <w:t>12</w:t>
      </w:r>
      <w:r w:rsidRPr="00131440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EC6667">
        <w:rPr>
          <w:rFonts w:ascii="Times New Roman" w:hAnsi="Times New Roman" w:cs="Times New Roman"/>
          <w:sz w:val="24"/>
          <w:szCs w:val="24"/>
        </w:rPr>
        <w:t>9</w:t>
      </w:r>
      <w:r w:rsidRPr="00131440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EC6667">
        <w:rPr>
          <w:rFonts w:ascii="Times New Roman" w:hAnsi="Times New Roman" w:cs="Times New Roman"/>
          <w:sz w:val="24"/>
          <w:szCs w:val="24"/>
        </w:rPr>
        <w:t xml:space="preserve"> </w:t>
      </w:r>
      <w:r w:rsidRPr="00131440">
        <w:rPr>
          <w:rFonts w:ascii="Times New Roman" w:hAnsi="Times New Roman" w:cs="Times New Roman"/>
          <w:sz w:val="24"/>
          <w:szCs w:val="24"/>
        </w:rPr>
        <w:t>г. Минусинск.</w:t>
      </w:r>
    </w:p>
    <w:p w:rsidR="00A73275" w:rsidRPr="00131440" w:rsidRDefault="00A73275" w:rsidP="00A73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 xml:space="preserve">Центр соревнований расположен по адресу: ул. Свердлова, 105,  МБУ «СШОР им. В.П. </w:t>
      </w:r>
      <w:proofErr w:type="spellStart"/>
      <w:r w:rsidRPr="00131440">
        <w:rPr>
          <w:rFonts w:ascii="Times New Roman" w:hAnsi="Times New Roman" w:cs="Times New Roman"/>
          <w:sz w:val="24"/>
          <w:szCs w:val="24"/>
        </w:rPr>
        <w:t>Щедрухина</w:t>
      </w:r>
      <w:proofErr w:type="spellEnd"/>
      <w:r w:rsidRPr="00131440">
        <w:rPr>
          <w:rFonts w:ascii="Times New Roman" w:hAnsi="Times New Roman" w:cs="Times New Roman"/>
          <w:sz w:val="24"/>
          <w:szCs w:val="24"/>
        </w:rPr>
        <w:t>».</w:t>
      </w:r>
    </w:p>
    <w:p w:rsidR="00A73275" w:rsidRPr="00131440" w:rsidRDefault="00A73275" w:rsidP="0006797B">
      <w:pPr>
        <w:pStyle w:val="a4"/>
        <w:numPr>
          <w:ilvl w:val="0"/>
          <w:numId w:val="3"/>
        </w:numPr>
        <w:rPr>
          <w:rFonts w:cs="Times New Roman"/>
          <w:b/>
        </w:rPr>
      </w:pPr>
      <w:r w:rsidRPr="00131440">
        <w:rPr>
          <w:rFonts w:cs="Times New Roman"/>
          <w:b/>
        </w:rPr>
        <w:t>Организаторы соревнований.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 xml:space="preserve">Отдел спорта и молодежной политики администрации г.Минусинска, Муниципальное бюджетное учреждение "Спортивная школа олимпийского резерва города Минусинска им. В.П. </w:t>
      </w:r>
      <w:proofErr w:type="spellStart"/>
      <w:r w:rsidRPr="00131440">
        <w:rPr>
          <w:rFonts w:ascii="Times New Roman" w:hAnsi="Times New Roman" w:cs="Times New Roman"/>
          <w:sz w:val="24"/>
          <w:szCs w:val="24"/>
        </w:rPr>
        <w:t>Щедрухина</w:t>
      </w:r>
      <w:proofErr w:type="spellEnd"/>
      <w:r w:rsidRPr="00131440">
        <w:rPr>
          <w:rFonts w:ascii="Times New Roman" w:hAnsi="Times New Roman" w:cs="Times New Roman"/>
          <w:sz w:val="24"/>
          <w:szCs w:val="24"/>
        </w:rPr>
        <w:t>"</w:t>
      </w:r>
      <w:r w:rsidR="00D90F7E" w:rsidRPr="00131440">
        <w:rPr>
          <w:rFonts w:ascii="Times New Roman" w:hAnsi="Times New Roman" w:cs="Times New Roman"/>
          <w:sz w:val="24"/>
          <w:szCs w:val="24"/>
        </w:rPr>
        <w:t>, главная судейская коллегия:</w:t>
      </w:r>
    </w:p>
    <w:p w:rsidR="00EE7D9B" w:rsidRPr="00131440" w:rsidRDefault="00EE7D9B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872" w:rsidRDefault="004E2872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31440">
        <w:rPr>
          <w:rFonts w:ascii="Times New Roman" w:hAnsi="Times New Roman" w:cs="Times New Roman"/>
          <w:b/>
          <w:sz w:val="24"/>
          <w:szCs w:val="24"/>
        </w:rPr>
        <w:t xml:space="preserve"> соревнований:</w:t>
      </w:r>
    </w:p>
    <w:p w:rsidR="004E2872" w:rsidRPr="00131440" w:rsidRDefault="004E2872" w:rsidP="004E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 xml:space="preserve">Черемных Александр Михайлович, г.Красноярск, т. </w:t>
      </w:r>
      <w:r w:rsidRPr="00131440">
        <w:rPr>
          <w:rStyle w:val="FontStyle27"/>
          <w:rFonts w:eastAsia="Times New Roman"/>
          <w:sz w:val="24"/>
          <w:szCs w:val="24"/>
          <w:lang w:eastAsia="ru-RU"/>
        </w:rPr>
        <w:t>8-908-207-0731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>Главный судья соревнований:</w:t>
      </w:r>
    </w:p>
    <w:p w:rsidR="00EC6667" w:rsidRPr="00131440" w:rsidRDefault="00EC6667" w:rsidP="00EC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Ширнин Виктор Владимирович, СС1К, г.Минусинск, т. 8-983-292-3046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>Главный секретарь: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Ширнина Татьяна Васильевна, СС1К, г.Минусинск, т. 8-983-292-0451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СТО: </w:t>
      </w:r>
    </w:p>
    <w:p w:rsidR="00EC6667" w:rsidRPr="00131440" w:rsidRDefault="00EC6667" w:rsidP="00EC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Полев Максим Викторович, СС2К, г.Минусинск</w:t>
      </w:r>
    </w:p>
    <w:p w:rsidR="00EC6667" w:rsidRPr="00131440" w:rsidRDefault="00EC6667" w:rsidP="00EC6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</w:t>
      </w:r>
      <w:r>
        <w:rPr>
          <w:rFonts w:ascii="Times New Roman" w:hAnsi="Times New Roman" w:cs="Times New Roman"/>
          <w:b/>
          <w:sz w:val="24"/>
          <w:szCs w:val="24"/>
        </w:rPr>
        <w:t>информационным технологиям</w:t>
      </w:r>
      <w:r w:rsidRPr="001314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6667" w:rsidRPr="00131440" w:rsidRDefault="00EC6667" w:rsidP="00EC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 xml:space="preserve">Лаптев Александр Васильевич, ССВК, </w:t>
      </w:r>
      <w:r w:rsidRPr="00A52673">
        <w:rPr>
          <w:rFonts w:ascii="Times New Roman" w:hAnsi="Times New Roman" w:cs="Times New Roman"/>
          <w:sz w:val="24"/>
          <w:szCs w:val="24"/>
        </w:rPr>
        <w:t>г.Саяногорск</w:t>
      </w:r>
    </w:p>
    <w:p w:rsidR="00A73275" w:rsidRPr="00131440" w:rsidRDefault="00966591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43C" w:rsidRPr="00131440" w:rsidRDefault="004F143C" w:rsidP="004F143C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Программа</w:t>
      </w:r>
    </w:p>
    <w:p w:rsidR="004F143C" w:rsidRDefault="004F143C" w:rsidP="004F143C">
      <w:pPr>
        <w:pStyle w:val="a4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237"/>
        <w:gridCol w:w="2374"/>
      </w:tblGrid>
      <w:tr w:rsidR="00D031F1" w:rsidRPr="00556E54" w:rsidTr="00E92199">
        <w:tc>
          <w:tcPr>
            <w:tcW w:w="1418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374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</w:tr>
      <w:tr w:rsidR="00D031F1" w:rsidRPr="00556E54" w:rsidTr="00E92199">
        <w:tc>
          <w:tcPr>
            <w:tcW w:w="1418" w:type="dxa"/>
            <w:vMerge w:val="restart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6237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Заезд, мандатная комиссия (работает в центре соревнований с 11.00 – 13.30).</w:t>
            </w:r>
          </w:p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 в 14.30 (на  месте старта)</w:t>
            </w:r>
          </w:p>
        </w:tc>
        <w:tc>
          <w:tcPr>
            <w:tcW w:w="2374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F1" w:rsidRPr="00556E54" w:rsidTr="00E92199">
        <w:tc>
          <w:tcPr>
            <w:tcW w:w="1418" w:type="dxa"/>
            <w:vMerge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Старт в 15.00. Кросс – выбор</w:t>
            </w:r>
          </w:p>
        </w:tc>
        <w:tc>
          <w:tcPr>
            <w:tcW w:w="2374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0830121811Я</w:t>
            </w:r>
          </w:p>
        </w:tc>
      </w:tr>
      <w:tr w:rsidR="00D031F1" w:rsidRPr="00556E54" w:rsidTr="00E92199">
        <w:tc>
          <w:tcPr>
            <w:tcW w:w="1418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6237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 xml:space="preserve">Старт в 15.00. Кросс-спринт </w:t>
            </w:r>
          </w:p>
        </w:tc>
        <w:tc>
          <w:tcPr>
            <w:tcW w:w="2374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0830011811Я</w:t>
            </w:r>
          </w:p>
        </w:tc>
      </w:tr>
      <w:tr w:rsidR="00D031F1" w:rsidRPr="00556E54" w:rsidTr="00E92199">
        <w:tc>
          <w:tcPr>
            <w:tcW w:w="1418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6237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 xml:space="preserve">Старт в 11.00. Кросс-классика </w:t>
            </w:r>
          </w:p>
        </w:tc>
        <w:tc>
          <w:tcPr>
            <w:tcW w:w="2374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0830021811Я</w:t>
            </w:r>
          </w:p>
        </w:tc>
      </w:tr>
      <w:tr w:rsidR="00D031F1" w:rsidRPr="00556E54" w:rsidTr="00E92199">
        <w:tc>
          <w:tcPr>
            <w:tcW w:w="1418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6237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Старт в 11.00. Кросс-</w:t>
            </w:r>
            <w:proofErr w:type="spellStart"/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</w:p>
        </w:tc>
        <w:tc>
          <w:tcPr>
            <w:tcW w:w="2374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0830031811Я</w:t>
            </w:r>
          </w:p>
        </w:tc>
      </w:tr>
      <w:tr w:rsidR="00D031F1" w:rsidRPr="00556E54" w:rsidTr="00E92199">
        <w:tc>
          <w:tcPr>
            <w:tcW w:w="1418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6237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 xml:space="preserve">Старт в 11.00. Кросс-эстафета 3 чел. </w:t>
            </w:r>
          </w:p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Награждение. Отъезд участников.</w:t>
            </w:r>
          </w:p>
        </w:tc>
        <w:tc>
          <w:tcPr>
            <w:tcW w:w="2374" w:type="dxa"/>
          </w:tcPr>
          <w:p w:rsidR="00D031F1" w:rsidRPr="00D031F1" w:rsidRDefault="00D031F1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0830071811Я</w:t>
            </w:r>
          </w:p>
        </w:tc>
      </w:tr>
    </w:tbl>
    <w:p w:rsidR="00D031F1" w:rsidRDefault="00D031F1" w:rsidP="004F143C">
      <w:pPr>
        <w:pStyle w:val="a4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:rsidR="00D90F7E" w:rsidRPr="00131440" w:rsidRDefault="00D90F7E" w:rsidP="00D90F7E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Участники</w:t>
      </w:r>
    </w:p>
    <w:p w:rsidR="00D90F7E" w:rsidRPr="00131440" w:rsidRDefault="00D90F7E" w:rsidP="00D90F7E">
      <w:pPr>
        <w:pStyle w:val="a4"/>
        <w:ind w:left="0" w:firstLine="709"/>
        <w:jc w:val="both"/>
      </w:pPr>
      <w:r w:rsidRPr="00131440">
        <w:t>К участию в соревнованиях допускаются команды городов и районов края и других регионов РФ, спортивных клубов и коллективов физической культуры, образовательных учреждений, спортивных школ в возрастных категориях:</w:t>
      </w:r>
    </w:p>
    <w:p w:rsidR="00EE7D9B" w:rsidRPr="00131440" w:rsidRDefault="00EE7D9B" w:rsidP="00D90F7E">
      <w:pPr>
        <w:pStyle w:val="a4"/>
        <w:ind w:left="142" w:firstLine="567"/>
        <w:jc w:val="both"/>
      </w:pPr>
    </w:p>
    <w:p w:rsidR="001A0739" w:rsidRPr="001A0739" w:rsidRDefault="001A0739" w:rsidP="001A0739">
      <w:pPr>
        <w:pStyle w:val="a4"/>
        <w:ind w:left="142" w:firstLine="567"/>
        <w:jc w:val="both"/>
      </w:pPr>
      <w:r w:rsidRPr="001A0739">
        <w:t>мальчики/девочки до 12 лет (2008 и младше)</w:t>
      </w:r>
    </w:p>
    <w:p w:rsidR="001A0739" w:rsidRPr="001A0739" w:rsidRDefault="001A0739" w:rsidP="001A0739">
      <w:pPr>
        <w:pStyle w:val="a4"/>
        <w:ind w:left="142" w:firstLine="567"/>
        <w:jc w:val="both"/>
      </w:pPr>
      <w:r w:rsidRPr="001A0739">
        <w:t>мальчики/девочки до 13 лет (2007 г.р.)</w:t>
      </w:r>
    </w:p>
    <w:p w:rsidR="001A0739" w:rsidRPr="001A0739" w:rsidRDefault="001A0739" w:rsidP="001A0739">
      <w:pPr>
        <w:pStyle w:val="a4"/>
        <w:ind w:left="142" w:firstLine="567"/>
        <w:jc w:val="both"/>
      </w:pPr>
      <w:r w:rsidRPr="001A0739">
        <w:t>юноши/девушки до 15 лет (2006 – 2005 г.р.)</w:t>
      </w:r>
    </w:p>
    <w:p w:rsidR="001A0739" w:rsidRPr="001A0739" w:rsidRDefault="001A0739" w:rsidP="001A0739">
      <w:pPr>
        <w:pStyle w:val="a4"/>
        <w:ind w:left="142" w:firstLine="567"/>
        <w:jc w:val="both"/>
      </w:pPr>
      <w:r w:rsidRPr="001A0739">
        <w:t>юноши/девушки до 17 лет (2004 – 2003 г.р.)</w:t>
      </w:r>
    </w:p>
    <w:p w:rsidR="001A0739" w:rsidRPr="001A0739" w:rsidRDefault="001A0739" w:rsidP="001A0739">
      <w:pPr>
        <w:pStyle w:val="a4"/>
        <w:ind w:left="142" w:firstLine="567"/>
        <w:jc w:val="both"/>
      </w:pPr>
      <w:r w:rsidRPr="001A0739">
        <w:t>юноши/девушки до 19 лет (2002 – 2001 г.р.)</w:t>
      </w:r>
    </w:p>
    <w:p w:rsidR="001A0739" w:rsidRPr="001A0739" w:rsidRDefault="001A0739" w:rsidP="001A0739">
      <w:pPr>
        <w:pStyle w:val="a4"/>
        <w:ind w:left="142" w:firstLine="567"/>
        <w:jc w:val="both"/>
      </w:pPr>
      <w:r w:rsidRPr="001A0739">
        <w:t>мужчины/женщины (2000 г.р. и старше)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МЖ ветераны (40, 50, 60, 70 и старше)</w:t>
      </w:r>
    </w:p>
    <w:p w:rsidR="00D90F7E" w:rsidRPr="00131440" w:rsidRDefault="00D90F7E" w:rsidP="00D90F7E">
      <w:pPr>
        <w:pStyle w:val="Standard"/>
        <w:ind w:firstLine="709"/>
      </w:pPr>
      <w:r w:rsidRPr="00131440">
        <w:rPr>
          <w:rStyle w:val="FontStyle27"/>
          <w:sz w:val="24"/>
          <w:szCs w:val="24"/>
        </w:rPr>
        <w:t>Соревнования лично-командные.</w:t>
      </w:r>
    </w:p>
    <w:p w:rsidR="00D90F7E" w:rsidRPr="00131440" w:rsidRDefault="00D90F7E" w:rsidP="00D90F7E">
      <w:pPr>
        <w:pStyle w:val="Standard"/>
        <w:ind w:firstLine="709"/>
      </w:pPr>
      <w:r w:rsidRPr="00131440">
        <w:lastRenderedPageBreak/>
        <w:t xml:space="preserve">Состав </w:t>
      </w:r>
      <w:proofErr w:type="gramStart"/>
      <w:r w:rsidRPr="00131440">
        <w:t>команды  не</w:t>
      </w:r>
      <w:proofErr w:type="gramEnd"/>
      <w:r w:rsidRPr="00131440">
        <w:t xml:space="preserve"> ограничен, согласно именной заявки независимо от пола и возрастных категорий.</w:t>
      </w:r>
    </w:p>
    <w:p w:rsidR="00D90F7E" w:rsidRPr="00131440" w:rsidRDefault="00D90F7E" w:rsidP="00D90F7E">
      <w:pPr>
        <w:pStyle w:val="Standard"/>
        <w:ind w:firstLine="709"/>
      </w:pPr>
    </w:p>
    <w:p w:rsidR="00D90F7E" w:rsidRPr="00131440" w:rsidRDefault="00D90F7E" w:rsidP="00D90F7E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Финансовые условия участия всоревнованиях</w:t>
      </w:r>
    </w:p>
    <w:p w:rsidR="00D90F7E" w:rsidRPr="00131440" w:rsidRDefault="00D90F7E" w:rsidP="00D90F7E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Размер организационного взноса за один день соревнований для групп М/Д до 1</w:t>
      </w:r>
      <w:r w:rsidR="001A0739">
        <w:rPr>
          <w:rStyle w:val="FontStyle27"/>
          <w:sz w:val="24"/>
          <w:szCs w:val="24"/>
        </w:rPr>
        <w:t>2</w:t>
      </w:r>
      <w:r w:rsidRPr="00131440">
        <w:rPr>
          <w:rStyle w:val="FontStyle27"/>
          <w:sz w:val="24"/>
          <w:szCs w:val="24"/>
        </w:rPr>
        <w:t xml:space="preserve">, 13 – 100 рублей; </w:t>
      </w:r>
      <w:r w:rsidR="001A0739">
        <w:rPr>
          <w:rStyle w:val="FontStyle27"/>
          <w:sz w:val="24"/>
          <w:szCs w:val="24"/>
        </w:rPr>
        <w:t>Ю</w:t>
      </w:r>
      <w:r w:rsidRPr="00131440">
        <w:rPr>
          <w:rStyle w:val="FontStyle27"/>
          <w:sz w:val="24"/>
          <w:szCs w:val="24"/>
        </w:rPr>
        <w:t>/Д до 15, 17</w:t>
      </w:r>
      <w:r w:rsidR="00966591">
        <w:rPr>
          <w:rStyle w:val="FontStyle27"/>
          <w:sz w:val="24"/>
          <w:szCs w:val="24"/>
        </w:rPr>
        <w:t>, 19</w:t>
      </w:r>
      <w:r w:rsidRPr="00131440">
        <w:rPr>
          <w:rStyle w:val="FontStyle27"/>
          <w:sz w:val="24"/>
          <w:szCs w:val="24"/>
        </w:rPr>
        <w:t xml:space="preserve"> – 150 рублей;</w:t>
      </w:r>
      <w:r w:rsidR="00131440">
        <w:rPr>
          <w:rStyle w:val="FontStyle27"/>
          <w:sz w:val="24"/>
          <w:szCs w:val="24"/>
        </w:rPr>
        <w:t xml:space="preserve"> </w:t>
      </w:r>
      <w:r w:rsidRPr="00131440">
        <w:rPr>
          <w:rStyle w:val="FontStyle27"/>
          <w:sz w:val="24"/>
          <w:szCs w:val="24"/>
        </w:rPr>
        <w:t xml:space="preserve">Мужчины/Женщины и ветераны - </w:t>
      </w:r>
      <w:proofErr w:type="gramStart"/>
      <w:r w:rsidRPr="00131440">
        <w:rPr>
          <w:rStyle w:val="FontStyle27"/>
          <w:sz w:val="24"/>
          <w:szCs w:val="24"/>
        </w:rPr>
        <w:t>250  рублей</w:t>
      </w:r>
      <w:proofErr w:type="gramEnd"/>
      <w:r w:rsidRPr="00131440">
        <w:rPr>
          <w:rStyle w:val="FontStyle27"/>
          <w:sz w:val="24"/>
          <w:szCs w:val="24"/>
        </w:rPr>
        <w:t>.</w:t>
      </w:r>
    </w:p>
    <w:p w:rsidR="00D90F7E" w:rsidRPr="00131440" w:rsidRDefault="00D90F7E" w:rsidP="00D90F7E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 xml:space="preserve">Заявка участника на месте старта (без предварительной заявки) – </w:t>
      </w:r>
      <w:r w:rsidR="00264FD2">
        <w:rPr>
          <w:rStyle w:val="FontStyle27"/>
          <w:sz w:val="24"/>
          <w:szCs w:val="24"/>
        </w:rPr>
        <w:t>организационный</w:t>
      </w:r>
      <w:r w:rsidR="00264FD2" w:rsidRPr="00131440">
        <w:rPr>
          <w:rStyle w:val="FontStyle27"/>
          <w:sz w:val="24"/>
          <w:szCs w:val="24"/>
        </w:rPr>
        <w:t xml:space="preserve"> </w:t>
      </w:r>
      <w:r w:rsidRPr="00131440">
        <w:rPr>
          <w:rStyle w:val="FontStyle27"/>
          <w:sz w:val="24"/>
          <w:szCs w:val="24"/>
        </w:rPr>
        <w:t xml:space="preserve">взнос 500 руб. 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b/>
          <w:i/>
          <w:sz w:val="24"/>
          <w:szCs w:val="24"/>
        </w:rPr>
      </w:pPr>
      <w:r w:rsidRPr="00131440">
        <w:rPr>
          <w:rStyle w:val="FontStyle27"/>
          <w:b/>
          <w:i/>
          <w:sz w:val="24"/>
          <w:szCs w:val="24"/>
        </w:rPr>
        <w:t>Реквизиты для оплаты организационного взноса: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ИП Черемных Александр Михайлович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Адрес: 660074, г. Красноярск, ул. Киренского дом  11 «б», кв. 70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Расчетный счет: 40802810</w:t>
      </w:r>
      <w:r w:rsidR="00A52673">
        <w:rPr>
          <w:rStyle w:val="FontStyle27"/>
          <w:sz w:val="24"/>
          <w:szCs w:val="24"/>
        </w:rPr>
        <w:t>9</w:t>
      </w:r>
      <w:r w:rsidRPr="00131440">
        <w:rPr>
          <w:rStyle w:val="FontStyle27"/>
          <w:sz w:val="24"/>
          <w:szCs w:val="24"/>
        </w:rPr>
        <w:t>0040028453</w:t>
      </w:r>
      <w:r w:rsidR="00A52673">
        <w:rPr>
          <w:rStyle w:val="FontStyle27"/>
          <w:sz w:val="24"/>
          <w:szCs w:val="24"/>
        </w:rPr>
        <w:t>1</w:t>
      </w:r>
    </w:p>
    <w:p w:rsidR="004F143C" w:rsidRPr="005913B7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Корреспондентский счет №: 30101810</w:t>
      </w:r>
      <w:r w:rsidR="007B71FB">
        <w:rPr>
          <w:rStyle w:val="FontStyle27"/>
          <w:sz w:val="24"/>
          <w:szCs w:val="24"/>
        </w:rPr>
        <w:t>1</w:t>
      </w:r>
      <w:r w:rsidRPr="00131440">
        <w:rPr>
          <w:rStyle w:val="FontStyle27"/>
          <w:sz w:val="24"/>
          <w:szCs w:val="24"/>
        </w:rPr>
        <w:t>00000000</w:t>
      </w:r>
      <w:r w:rsidR="007B71FB">
        <w:rPr>
          <w:rStyle w:val="FontStyle27"/>
          <w:sz w:val="24"/>
          <w:szCs w:val="24"/>
        </w:rPr>
        <w:t>740</w:t>
      </w:r>
      <w:r w:rsidRPr="00131440">
        <w:rPr>
          <w:rStyle w:val="FontStyle27"/>
          <w:sz w:val="24"/>
          <w:szCs w:val="24"/>
        </w:rPr>
        <w:t xml:space="preserve"> </w:t>
      </w:r>
      <w:r w:rsidR="007B71FB">
        <w:rPr>
          <w:rStyle w:val="FontStyle27"/>
          <w:sz w:val="24"/>
          <w:szCs w:val="24"/>
        </w:rPr>
        <w:t>Новосибирский филиал ПАО АКБ</w:t>
      </w:r>
      <w:r w:rsidRPr="00131440">
        <w:rPr>
          <w:rStyle w:val="FontStyle27"/>
          <w:sz w:val="24"/>
          <w:szCs w:val="24"/>
        </w:rPr>
        <w:t xml:space="preserve"> </w:t>
      </w:r>
      <w:r w:rsidR="005913B7" w:rsidRPr="005913B7">
        <w:rPr>
          <w:rStyle w:val="FontStyle27"/>
          <w:sz w:val="24"/>
          <w:szCs w:val="24"/>
        </w:rPr>
        <w:t>«СВЯЗЬ - БАНК»</w:t>
      </w:r>
      <w:r w:rsidR="005913B7" w:rsidRPr="00966591">
        <w:rPr>
          <w:rStyle w:val="FontStyle27"/>
          <w:color w:val="FF0000"/>
          <w:sz w:val="24"/>
          <w:szCs w:val="24"/>
        </w:rPr>
        <w:t xml:space="preserve"> </w:t>
      </w:r>
      <w:r w:rsidR="005913B7" w:rsidRPr="005913B7">
        <w:rPr>
          <w:rStyle w:val="FontStyle27"/>
          <w:sz w:val="24"/>
          <w:szCs w:val="24"/>
        </w:rPr>
        <w:t>г.Новосибирск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БИК  04</w:t>
      </w:r>
      <w:r w:rsidR="005913B7">
        <w:rPr>
          <w:rStyle w:val="FontStyle27"/>
          <w:sz w:val="24"/>
          <w:szCs w:val="24"/>
        </w:rPr>
        <w:t>5004740</w:t>
      </w:r>
      <w:r w:rsidRPr="00131440">
        <w:rPr>
          <w:rStyle w:val="FontStyle27"/>
          <w:sz w:val="24"/>
          <w:szCs w:val="24"/>
        </w:rPr>
        <w:t>,   ИНН  7710301140/КПП246602001</w:t>
      </w:r>
    </w:p>
    <w:p w:rsidR="004F143C" w:rsidRDefault="004F143C" w:rsidP="00D90F7E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p w:rsidR="00BF108F" w:rsidRPr="00EB360D" w:rsidRDefault="00BF108F" w:rsidP="0006797B">
      <w:pPr>
        <w:pStyle w:val="a4"/>
        <w:numPr>
          <w:ilvl w:val="0"/>
          <w:numId w:val="3"/>
        </w:numPr>
      </w:pPr>
      <w:r w:rsidRPr="009E62B0">
        <w:rPr>
          <w:rStyle w:val="FontStyle28"/>
          <w:sz w:val="24"/>
          <w:szCs w:val="24"/>
        </w:rPr>
        <w:t>Размещение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1276"/>
        <w:gridCol w:w="2409"/>
      </w:tblGrid>
      <w:tr w:rsidR="0006797B" w:rsidRPr="0006797B" w:rsidTr="00D42D85">
        <w:trPr>
          <w:trHeight w:val="278"/>
        </w:trPr>
        <w:tc>
          <w:tcPr>
            <w:tcW w:w="2977" w:type="dxa"/>
            <w:vAlign w:val="center"/>
          </w:tcPr>
          <w:p w:rsidR="000E68CE" w:rsidRPr="00966591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«Ваша любимая» Гостиница в квартирах</w:t>
            </w:r>
          </w:p>
        </w:tc>
        <w:tc>
          <w:tcPr>
            <w:tcW w:w="3260" w:type="dxa"/>
            <w:vAlign w:val="center"/>
          </w:tcPr>
          <w:p w:rsidR="000E68CE" w:rsidRPr="00966591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Информация на сайте: </w:t>
            </w:r>
            <w:hyperlink r:id="rId6" w:history="1">
              <w:r w:rsidRPr="00966591">
                <w:rPr>
                  <w:rStyle w:val="a7"/>
                  <w:rFonts w:ascii="Times New Roman" w:hAnsi="Times New Roman" w:cs="Times New Roman"/>
                  <w:color w:val="auto"/>
                </w:rPr>
                <w:t>http://minusinsk-sutki.ru</w:t>
              </w:r>
            </w:hyperlink>
          </w:p>
          <w:p w:rsidR="000E68CE" w:rsidRPr="00966591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3BA7" w:rsidRPr="00966591" w:rsidRDefault="00293BA7" w:rsidP="0029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от 400 руб. </w:t>
            </w:r>
          </w:p>
          <w:p w:rsidR="00293BA7" w:rsidRPr="00966591" w:rsidRDefault="00293BA7" w:rsidP="0029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(</w:t>
            </w:r>
            <w:proofErr w:type="spellStart"/>
            <w:r w:rsidRPr="00966591">
              <w:rPr>
                <w:rFonts w:ascii="Times New Roman" w:hAnsi="Times New Roman" w:cs="Times New Roman"/>
              </w:rPr>
              <w:t>сут</w:t>
            </w:r>
            <w:proofErr w:type="spellEnd"/>
            <w:r w:rsidRPr="00966591">
              <w:rPr>
                <w:rFonts w:ascii="Times New Roman" w:hAnsi="Times New Roman" w:cs="Times New Roman"/>
              </w:rPr>
              <w:t>./чел.)</w:t>
            </w:r>
          </w:p>
          <w:p w:rsidR="000E68CE" w:rsidRPr="00966591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E68CE" w:rsidRPr="00966591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8 (39132) 5-70-70, </w:t>
            </w:r>
          </w:p>
          <w:p w:rsidR="000E68CE" w:rsidRPr="00966591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8-908-0100-600</w:t>
            </w:r>
          </w:p>
          <w:p w:rsidR="000E68CE" w:rsidRPr="00966591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документы для отчета</w:t>
            </w:r>
          </w:p>
        </w:tc>
      </w:tr>
      <w:tr w:rsidR="00966591" w:rsidRPr="0006797B" w:rsidTr="00D42D85">
        <w:trPr>
          <w:trHeight w:val="278"/>
        </w:trPr>
        <w:tc>
          <w:tcPr>
            <w:tcW w:w="2977" w:type="dxa"/>
            <w:vAlign w:val="center"/>
          </w:tcPr>
          <w:p w:rsidR="00966591" w:rsidRPr="00966591" w:rsidRDefault="00966591" w:rsidP="0065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Общежитие Минусинского педагогического колледжа, ул. Ботаническая, 29 б </w:t>
            </w:r>
          </w:p>
        </w:tc>
        <w:tc>
          <w:tcPr>
            <w:tcW w:w="3260" w:type="dxa"/>
            <w:vAlign w:val="center"/>
          </w:tcPr>
          <w:p w:rsidR="00966591" w:rsidRPr="00966591" w:rsidRDefault="00966591" w:rsidP="0096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2-х, 3-х местные комнаты. Всего 30 мест. Питание (самостоятельно приготовление на </w:t>
            </w:r>
            <w:proofErr w:type="spellStart"/>
            <w:r w:rsidRPr="00966591">
              <w:rPr>
                <w:rFonts w:ascii="Times New Roman" w:hAnsi="Times New Roman" w:cs="Times New Roman"/>
              </w:rPr>
              <w:t>эл.плитах</w:t>
            </w:r>
            <w:proofErr w:type="spellEnd"/>
            <w:r w:rsidRPr="00966591"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:rsidR="00966591" w:rsidRPr="00966591" w:rsidRDefault="00966591" w:rsidP="0065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300 руб. </w:t>
            </w:r>
          </w:p>
          <w:p w:rsidR="00966591" w:rsidRPr="00966591" w:rsidRDefault="00966591" w:rsidP="0065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(</w:t>
            </w:r>
            <w:proofErr w:type="spellStart"/>
            <w:r w:rsidRPr="00966591">
              <w:rPr>
                <w:rFonts w:ascii="Times New Roman" w:hAnsi="Times New Roman" w:cs="Times New Roman"/>
              </w:rPr>
              <w:t>сут</w:t>
            </w:r>
            <w:proofErr w:type="spellEnd"/>
            <w:r w:rsidRPr="00966591">
              <w:rPr>
                <w:rFonts w:ascii="Times New Roman" w:hAnsi="Times New Roman" w:cs="Times New Roman"/>
              </w:rPr>
              <w:t>./чел.)</w:t>
            </w:r>
          </w:p>
          <w:p w:rsidR="00966591" w:rsidRPr="00966591" w:rsidRDefault="00966591" w:rsidP="0065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591" w:rsidRPr="00966591" w:rsidRDefault="00966591" w:rsidP="0065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591" w:rsidRPr="00966591" w:rsidRDefault="00966591" w:rsidP="0065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66591" w:rsidRPr="00966591" w:rsidRDefault="00966591" w:rsidP="0065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8-913-583-4547 Екатерина Александровна документы для отчета</w:t>
            </w:r>
          </w:p>
        </w:tc>
      </w:tr>
      <w:tr w:rsidR="00966591" w:rsidRPr="0006797B" w:rsidTr="00D42D85">
        <w:trPr>
          <w:trHeight w:val="277"/>
        </w:trPr>
        <w:tc>
          <w:tcPr>
            <w:tcW w:w="2977" w:type="dxa"/>
            <w:vAlign w:val="center"/>
          </w:tcPr>
          <w:p w:rsidR="00966591" w:rsidRPr="00966591" w:rsidRDefault="00966591" w:rsidP="00966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Общежитие Минусинского </w:t>
            </w:r>
            <w:proofErr w:type="gramStart"/>
            <w:r w:rsidRPr="00966591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966591">
              <w:rPr>
                <w:rFonts w:ascii="Times New Roman" w:hAnsi="Times New Roman" w:cs="Times New Roman"/>
              </w:rPr>
              <w:t xml:space="preserve"> колледжа, ул. Народная, 60а </w:t>
            </w:r>
          </w:p>
        </w:tc>
        <w:tc>
          <w:tcPr>
            <w:tcW w:w="3260" w:type="dxa"/>
            <w:vAlign w:val="center"/>
          </w:tcPr>
          <w:p w:rsidR="00966591" w:rsidRPr="00966591" w:rsidRDefault="00966591" w:rsidP="0096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3-х местные комнаты. Всего 15 мест. Питание (самостоятельно приготовление на </w:t>
            </w:r>
            <w:proofErr w:type="spellStart"/>
            <w:r w:rsidRPr="00966591">
              <w:rPr>
                <w:rFonts w:ascii="Times New Roman" w:hAnsi="Times New Roman" w:cs="Times New Roman"/>
              </w:rPr>
              <w:t>эл.плитах</w:t>
            </w:r>
            <w:proofErr w:type="spellEnd"/>
            <w:r w:rsidRPr="00966591"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:rsidR="00966591" w:rsidRPr="00966591" w:rsidRDefault="0096659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350 руб. </w:t>
            </w:r>
          </w:p>
          <w:p w:rsidR="00966591" w:rsidRPr="00966591" w:rsidRDefault="0096659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(</w:t>
            </w:r>
            <w:proofErr w:type="spellStart"/>
            <w:r w:rsidRPr="00966591">
              <w:rPr>
                <w:rFonts w:ascii="Times New Roman" w:hAnsi="Times New Roman" w:cs="Times New Roman"/>
              </w:rPr>
              <w:t>сут</w:t>
            </w:r>
            <w:proofErr w:type="spellEnd"/>
            <w:r w:rsidRPr="00966591">
              <w:rPr>
                <w:rFonts w:ascii="Times New Roman" w:hAnsi="Times New Roman" w:cs="Times New Roman"/>
              </w:rPr>
              <w:t>./чел.)</w:t>
            </w:r>
          </w:p>
          <w:p w:rsidR="00966591" w:rsidRPr="00966591" w:rsidRDefault="0096659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591" w:rsidRPr="00966591" w:rsidRDefault="0096659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591" w:rsidRPr="00966591" w:rsidRDefault="0096659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66591" w:rsidRPr="00966591" w:rsidRDefault="00966591" w:rsidP="0096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8-913-580-2111 </w:t>
            </w:r>
          </w:p>
          <w:p w:rsidR="00966591" w:rsidRPr="00966591" w:rsidRDefault="00966591" w:rsidP="0096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Елена Геннадьевна документы для отчета</w:t>
            </w:r>
          </w:p>
        </w:tc>
      </w:tr>
      <w:tr w:rsidR="00966591" w:rsidRPr="0006797B" w:rsidTr="00D42D85">
        <w:trPr>
          <w:trHeight w:val="277"/>
        </w:trPr>
        <w:tc>
          <w:tcPr>
            <w:tcW w:w="2977" w:type="dxa"/>
            <w:vAlign w:val="center"/>
          </w:tcPr>
          <w:p w:rsidR="00966591" w:rsidRPr="00966591" w:rsidRDefault="00966591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Гостиница, ул.Свердлова, 56 </w:t>
            </w:r>
          </w:p>
          <w:p w:rsidR="00966591" w:rsidRPr="00966591" w:rsidRDefault="0096659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966591" w:rsidRPr="00966591" w:rsidRDefault="00966591" w:rsidP="00966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Комнаты 3, 4, 6, 8 –местные, максимальное количество мест – 36. Имеется кухня.</w:t>
            </w:r>
          </w:p>
        </w:tc>
        <w:tc>
          <w:tcPr>
            <w:tcW w:w="1276" w:type="dxa"/>
            <w:vAlign w:val="center"/>
          </w:tcPr>
          <w:p w:rsidR="00966591" w:rsidRPr="00966591" w:rsidRDefault="0096659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500 руб./</w:t>
            </w:r>
            <w:proofErr w:type="spellStart"/>
            <w:r w:rsidRPr="00966591">
              <w:rPr>
                <w:rFonts w:ascii="Times New Roman" w:hAnsi="Times New Roman" w:cs="Times New Roman"/>
              </w:rPr>
              <w:t>сут</w:t>
            </w:r>
            <w:proofErr w:type="spellEnd"/>
            <w:r w:rsidRPr="00966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966591" w:rsidRPr="00966591" w:rsidRDefault="00966591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т. 8-983-592-5000 </w:t>
            </w:r>
            <w:proofErr w:type="spellStart"/>
            <w:r w:rsidRPr="00966591">
              <w:rPr>
                <w:rFonts w:ascii="Times New Roman" w:hAnsi="Times New Roman" w:cs="Times New Roman"/>
              </w:rPr>
              <w:t>Щедрухина</w:t>
            </w:r>
            <w:proofErr w:type="spellEnd"/>
            <w:r w:rsidRPr="00966591">
              <w:rPr>
                <w:rFonts w:ascii="Times New Roman" w:hAnsi="Times New Roman" w:cs="Times New Roman"/>
              </w:rPr>
              <w:t xml:space="preserve"> Мария Владимировна документы для отчета</w:t>
            </w:r>
          </w:p>
        </w:tc>
      </w:tr>
      <w:tr w:rsidR="00966591" w:rsidRPr="0006797B" w:rsidTr="00D42D85">
        <w:trPr>
          <w:trHeight w:val="277"/>
        </w:trPr>
        <w:tc>
          <w:tcPr>
            <w:tcW w:w="2977" w:type="dxa"/>
            <w:vAlign w:val="center"/>
          </w:tcPr>
          <w:p w:rsidR="00966591" w:rsidRPr="00966591" w:rsidRDefault="00966591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Гостиница, база отдыха «Ясная поляна» ул. Ботаническая, 61 (у бора)</w:t>
            </w:r>
          </w:p>
        </w:tc>
        <w:tc>
          <w:tcPr>
            <w:tcW w:w="3260" w:type="dxa"/>
            <w:vAlign w:val="center"/>
          </w:tcPr>
          <w:p w:rsidR="00966591" w:rsidRPr="00966591" w:rsidRDefault="00966591" w:rsidP="00966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 xml:space="preserve">Комнаты 4, 8 –местные, максимальное количество мест – 25. Питание по договоренности в столовой базы отдыха. </w:t>
            </w:r>
          </w:p>
        </w:tc>
        <w:tc>
          <w:tcPr>
            <w:tcW w:w="1276" w:type="dxa"/>
            <w:vAlign w:val="center"/>
          </w:tcPr>
          <w:p w:rsidR="00966591" w:rsidRPr="00966591" w:rsidRDefault="00966591" w:rsidP="0096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от 500 руб./</w:t>
            </w:r>
            <w:proofErr w:type="spellStart"/>
            <w:r w:rsidRPr="00966591">
              <w:rPr>
                <w:rFonts w:ascii="Times New Roman" w:hAnsi="Times New Roman" w:cs="Times New Roman"/>
              </w:rPr>
              <w:t>сут</w:t>
            </w:r>
            <w:proofErr w:type="spellEnd"/>
            <w:r w:rsidRPr="00966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966591" w:rsidRPr="00966591" w:rsidRDefault="00966591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8-913-593-2469</w:t>
            </w:r>
          </w:p>
          <w:p w:rsidR="00966591" w:rsidRPr="00966591" w:rsidRDefault="00966591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Екатерина Викторовна документы для отчета</w:t>
            </w:r>
          </w:p>
        </w:tc>
      </w:tr>
      <w:tr w:rsidR="00966591" w:rsidRPr="0006797B" w:rsidTr="00D42D85">
        <w:trPr>
          <w:trHeight w:val="277"/>
        </w:trPr>
        <w:tc>
          <w:tcPr>
            <w:tcW w:w="2977" w:type="dxa"/>
            <w:vAlign w:val="center"/>
          </w:tcPr>
          <w:p w:rsidR="00966591" w:rsidRPr="00966591" w:rsidRDefault="00966591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Пансионат «</w:t>
            </w:r>
            <w:proofErr w:type="spellStart"/>
            <w:r w:rsidRPr="00966591">
              <w:rPr>
                <w:rFonts w:ascii="Times New Roman" w:hAnsi="Times New Roman" w:cs="Times New Roman"/>
              </w:rPr>
              <w:t>Кызыкульский</w:t>
            </w:r>
            <w:proofErr w:type="spellEnd"/>
            <w:r w:rsidRPr="009665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966591" w:rsidRPr="00966591" w:rsidRDefault="00966591" w:rsidP="00E70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Домики летнего и зимнего типа, баня</w:t>
            </w:r>
          </w:p>
        </w:tc>
        <w:tc>
          <w:tcPr>
            <w:tcW w:w="1276" w:type="dxa"/>
            <w:vAlign w:val="center"/>
          </w:tcPr>
          <w:p w:rsidR="00966591" w:rsidRPr="00966591" w:rsidRDefault="0096659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409" w:type="dxa"/>
            <w:vAlign w:val="center"/>
          </w:tcPr>
          <w:p w:rsidR="00966591" w:rsidRPr="00966591" w:rsidRDefault="00966591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т.8-950-303-2021</w:t>
            </w:r>
          </w:p>
          <w:p w:rsidR="00966591" w:rsidRPr="00966591" w:rsidRDefault="00966591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91">
              <w:rPr>
                <w:rFonts w:ascii="Times New Roman" w:hAnsi="Times New Roman" w:cs="Times New Roman"/>
              </w:rPr>
              <w:t>Якушев Виктор Тимофеевич</w:t>
            </w:r>
          </w:p>
        </w:tc>
      </w:tr>
    </w:tbl>
    <w:p w:rsidR="00EE7D9B" w:rsidRDefault="00EE7D9B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ar-SA" w:bidi="hi-IN"/>
        </w:rPr>
      </w:pPr>
    </w:p>
    <w:p w:rsidR="00D550D1" w:rsidRDefault="00D550D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D550D1" w:rsidRPr="009F6F3E" w:rsidRDefault="00D550D1" w:rsidP="00D550D1">
      <w:pPr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9F6F3E">
        <w:rPr>
          <w:rFonts w:ascii="Times New Roman" w:hAnsi="Times New Roman" w:cs="Times New Roman"/>
          <w:b/>
          <w:color w:val="FF0000"/>
        </w:rPr>
        <w:lastRenderedPageBreak/>
        <w:t>Дополнительная информация по проживанию.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394"/>
        <w:gridCol w:w="1701"/>
      </w:tblGrid>
      <w:tr w:rsidR="00D550D1" w:rsidRPr="0006797B" w:rsidTr="009D56B4">
        <w:trPr>
          <w:trHeight w:val="277"/>
        </w:trPr>
        <w:tc>
          <w:tcPr>
            <w:tcW w:w="2977" w:type="dxa"/>
            <w:vMerge w:val="restart"/>
            <w:vAlign w:val="center"/>
          </w:tcPr>
          <w:p w:rsidR="00D550D1" w:rsidRPr="00966591" w:rsidRDefault="00D550D1" w:rsidP="009D5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отдыха «Рыжий Лис», </w:t>
            </w:r>
            <w:r w:rsidRPr="009F6F3E">
              <w:rPr>
                <w:rFonts w:ascii="Times New Roman" w:hAnsi="Times New Roman" w:cs="Times New Roman"/>
                <w:i/>
              </w:rPr>
              <w:t xml:space="preserve">район </w:t>
            </w:r>
            <w:proofErr w:type="spellStart"/>
            <w:r w:rsidRPr="009F6F3E">
              <w:rPr>
                <w:rFonts w:ascii="Times New Roman" w:hAnsi="Times New Roman" w:cs="Times New Roman"/>
                <w:i/>
              </w:rPr>
              <w:t>оз.Джойка</w:t>
            </w:r>
            <w:proofErr w:type="spellEnd"/>
          </w:p>
          <w:p w:rsidR="00D550D1" w:rsidRPr="00966591" w:rsidRDefault="00D550D1" w:rsidP="009D5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550D1" w:rsidRPr="00966591" w:rsidRDefault="00D550D1" w:rsidP="009D5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дома - 9 и 4 местные. Двухместные кровати и диваны. В домиках и</w:t>
            </w:r>
            <w:r w:rsidRPr="00966591">
              <w:rPr>
                <w:rFonts w:ascii="Times New Roman" w:hAnsi="Times New Roman" w:cs="Times New Roman"/>
              </w:rPr>
              <w:t>меется кухня</w:t>
            </w:r>
            <w:r>
              <w:rPr>
                <w:rFonts w:ascii="Times New Roman" w:hAnsi="Times New Roman" w:cs="Times New Roman"/>
              </w:rPr>
              <w:t>, душ, туалет, телевизор.</w:t>
            </w:r>
          </w:p>
        </w:tc>
        <w:tc>
          <w:tcPr>
            <w:tcW w:w="1701" w:type="dxa"/>
            <w:vAlign w:val="center"/>
          </w:tcPr>
          <w:p w:rsidR="00D550D1" w:rsidRPr="00966591" w:rsidRDefault="00D550D1" w:rsidP="009D5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6591">
              <w:rPr>
                <w:rFonts w:ascii="Times New Roman" w:hAnsi="Times New Roman" w:cs="Times New Roman"/>
              </w:rPr>
              <w:t>00 руб./</w:t>
            </w:r>
            <w:proofErr w:type="spellStart"/>
            <w:r w:rsidRPr="00966591">
              <w:rPr>
                <w:rFonts w:ascii="Times New Roman" w:hAnsi="Times New Roman" w:cs="Times New Roman"/>
              </w:rPr>
              <w:t>сут</w:t>
            </w:r>
            <w:proofErr w:type="spellEnd"/>
            <w:r w:rsidRPr="009665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50D1" w:rsidRPr="0006797B" w:rsidTr="009D56B4">
        <w:trPr>
          <w:trHeight w:val="277"/>
        </w:trPr>
        <w:tc>
          <w:tcPr>
            <w:tcW w:w="2977" w:type="dxa"/>
            <w:vMerge/>
            <w:vAlign w:val="center"/>
          </w:tcPr>
          <w:p w:rsidR="00D550D1" w:rsidRDefault="00D550D1" w:rsidP="009D5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550D1" w:rsidRDefault="00D550D1" w:rsidP="009D5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договоренности и при желании можно разместить </w:t>
            </w:r>
            <w:r w:rsidRPr="00D550D1">
              <w:rPr>
                <w:rFonts w:ascii="Times New Roman" w:hAnsi="Times New Roman" w:cs="Times New Roman"/>
              </w:rPr>
              <w:t>до 20</w:t>
            </w:r>
            <w:r>
              <w:rPr>
                <w:rFonts w:ascii="Times New Roman" w:hAnsi="Times New Roman" w:cs="Times New Roman"/>
              </w:rPr>
              <w:t xml:space="preserve"> человек.</w:t>
            </w:r>
          </w:p>
        </w:tc>
        <w:tc>
          <w:tcPr>
            <w:tcW w:w="1701" w:type="dxa"/>
            <w:vAlign w:val="center"/>
          </w:tcPr>
          <w:p w:rsidR="00D550D1" w:rsidRDefault="00D550D1" w:rsidP="009D5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6</w:t>
            </w:r>
            <w:r w:rsidRPr="00966591">
              <w:rPr>
                <w:rFonts w:ascii="Times New Roman" w:hAnsi="Times New Roman" w:cs="Times New Roman"/>
              </w:rPr>
              <w:t>00 руб./</w:t>
            </w:r>
            <w:proofErr w:type="spellStart"/>
            <w:r w:rsidRPr="00966591">
              <w:rPr>
                <w:rFonts w:ascii="Times New Roman" w:hAnsi="Times New Roman" w:cs="Times New Roman"/>
              </w:rPr>
              <w:t>сут</w:t>
            </w:r>
            <w:proofErr w:type="spellEnd"/>
            <w:r w:rsidRPr="00966591">
              <w:rPr>
                <w:rFonts w:ascii="Times New Roman" w:hAnsi="Times New Roman" w:cs="Times New Roman"/>
              </w:rPr>
              <w:t>.</w:t>
            </w:r>
          </w:p>
        </w:tc>
      </w:tr>
      <w:tr w:rsidR="00D550D1" w:rsidRPr="0006797B" w:rsidTr="009D56B4">
        <w:trPr>
          <w:trHeight w:val="277"/>
        </w:trPr>
        <w:tc>
          <w:tcPr>
            <w:tcW w:w="2977" w:type="dxa"/>
            <w:vMerge/>
            <w:vAlign w:val="center"/>
          </w:tcPr>
          <w:p w:rsidR="00D550D1" w:rsidRDefault="00D550D1" w:rsidP="009D5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550D1" w:rsidRDefault="00D550D1" w:rsidP="009D5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(на 12 человек максимум).</w:t>
            </w:r>
          </w:p>
        </w:tc>
        <w:tc>
          <w:tcPr>
            <w:tcW w:w="1701" w:type="dxa"/>
            <w:vAlign w:val="center"/>
          </w:tcPr>
          <w:p w:rsidR="00D550D1" w:rsidRDefault="00D550D1" w:rsidP="009D5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 руб./час в будни, </w:t>
            </w:r>
          </w:p>
          <w:p w:rsidR="00D550D1" w:rsidRDefault="00D550D1" w:rsidP="009D5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руб./час выходной.</w:t>
            </w:r>
          </w:p>
        </w:tc>
      </w:tr>
    </w:tbl>
    <w:p w:rsidR="00D550D1" w:rsidRDefault="00D550D1" w:rsidP="00D550D1"/>
    <w:p w:rsidR="00D550D1" w:rsidRDefault="00D550D1" w:rsidP="00D550D1">
      <w:pPr>
        <w:rPr>
          <w:rFonts w:ascii="Times New Roman" w:hAnsi="Times New Roman" w:cs="Times New Roman"/>
        </w:rPr>
      </w:pPr>
      <w:r w:rsidRPr="009F6F3E">
        <w:rPr>
          <w:rFonts w:ascii="Times New Roman" w:hAnsi="Times New Roman" w:cs="Times New Roman"/>
        </w:rPr>
        <w:t>Предварительная информация о базе по тел. 8-983-292-0451 (</w:t>
      </w:r>
      <w:proofErr w:type="spellStart"/>
      <w:r w:rsidRPr="009F6F3E">
        <w:rPr>
          <w:rFonts w:ascii="Times New Roman" w:hAnsi="Times New Roman" w:cs="Times New Roman"/>
        </w:rPr>
        <w:t>Ширнина</w:t>
      </w:r>
      <w:proofErr w:type="spellEnd"/>
      <w:r w:rsidRPr="009F6F3E">
        <w:rPr>
          <w:rFonts w:ascii="Times New Roman" w:hAnsi="Times New Roman" w:cs="Times New Roman"/>
        </w:rPr>
        <w:t xml:space="preserve"> Татьяна)</w:t>
      </w:r>
    </w:p>
    <w:p w:rsidR="00D550D1" w:rsidRDefault="00D550D1" w:rsidP="00D550D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База отдыха «Рыжий Лис»: 8-950-417-0041 – Олеся Викторовна. </w:t>
      </w:r>
      <w:hyperlink r:id="rId7" w:history="1">
        <w:r w:rsidRPr="003E76D3">
          <w:rPr>
            <w:rStyle w:val="a7"/>
            <w:rFonts w:ascii="Times New Roman" w:hAnsi="Times New Roman" w:cs="Times New Roman"/>
          </w:rPr>
          <w:t>https://vk.com/komplexrlis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D550D1" w:rsidRDefault="00D550D1" w:rsidP="00D550D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151461" wp14:editId="17BBB3AB">
            <wp:extent cx="5940425" cy="2081530"/>
            <wp:effectExtent l="19050" t="0" r="3175" b="0"/>
            <wp:docPr id="1" name="Рисунок 0" descr="рыжий 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жий ли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0D1" w:rsidRDefault="00D550D1" w:rsidP="00D550D1">
      <w:pPr>
        <w:rPr>
          <w:rFonts w:ascii="Times New Roman" w:hAnsi="Times New Roman" w:cs="Times New Roman"/>
          <w:lang w:val="en-US"/>
        </w:rPr>
      </w:pPr>
    </w:p>
    <w:p w:rsidR="00D550D1" w:rsidRDefault="00D550D1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ar-SA" w:bidi="hi-IN"/>
        </w:rPr>
      </w:pPr>
    </w:p>
    <w:p w:rsidR="00966591" w:rsidRPr="00966591" w:rsidRDefault="00966591" w:rsidP="00863E6B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r w:rsidRPr="00966591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Размещение участников соревнований </w:t>
      </w:r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на квартирах посуточно – по самостоятельной договоренности.</w:t>
      </w:r>
    </w:p>
    <w:p w:rsidR="00966591" w:rsidRPr="00966591" w:rsidRDefault="00966591" w:rsidP="00863E6B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966591" w:rsidRDefault="00966591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ar-SA" w:bidi="hi-IN"/>
        </w:rPr>
      </w:pPr>
    </w:p>
    <w:p w:rsidR="00966591" w:rsidRDefault="00966591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ar-SA" w:bidi="hi-IN"/>
        </w:rPr>
      </w:pPr>
    </w:p>
    <w:p w:rsidR="00966591" w:rsidRDefault="00966591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ar-SA" w:bidi="hi-IN"/>
        </w:rPr>
      </w:pPr>
    </w:p>
    <w:p w:rsidR="00966591" w:rsidRDefault="00966591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ar-SA" w:bidi="hi-IN"/>
        </w:rPr>
      </w:pPr>
    </w:p>
    <w:p w:rsidR="00966591" w:rsidRDefault="00966591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ar-SA" w:bidi="hi-IN"/>
        </w:rPr>
      </w:pPr>
    </w:p>
    <w:p w:rsidR="00966591" w:rsidRDefault="00966591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ar-SA" w:bidi="hi-IN"/>
        </w:rPr>
      </w:pPr>
    </w:p>
    <w:p w:rsidR="00966591" w:rsidRDefault="00966591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ar-SA" w:bidi="hi-IN"/>
        </w:rPr>
      </w:pPr>
    </w:p>
    <w:sectPr w:rsidR="00966591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614A"/>
    <w:multiLevelType w:val="hybridMultilevel"/>
    <w:tmpl w:val="17B60574"/>
    <w:lvl w:ilvl="0" w:tplc="96F4895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829"/>
    <w:rsid w:val="00010455"/>
    <w:rsid w:val="00015C53"/>
    <w:rsid w:val="00021E69"/>
    <w:rsid w:val="00040F15"/>
    <w:rsid w:val="00045674"/>
    <w:rsid w:val="000633E1"/>
    <w:rsid w:val="000666F7"/>
    <w:rsid w:val="0006797B"/>
    <w:rsid w:val="00083043"/>
    <w:rsid w:val="000964D8"/>
    <w:rsid w:val="000B0E1E"/>
    <w:rsid w:val="000C5410"/>
    <w:rsid w:val="000C7B98"/>
    <w:rsid w:val="000D4B80"/>
    <w:rsid w:val="000D59F2"/>
    <w:rsid w:val="000D6CCC"/>
    <w:rsid w:val="000D7380"/>
    <w:rsid w:val="000D7605"/>
    <w:rsid w:val="000D7AE5"/>
    <w:rsid w:val="000E0F97"/>
    <w:rsid w:val="000E68CE"/>
    <w:rsid w:val="00104ED3"/>
    <w:rsid w:val="00131440"/>
    <w:rsid w:val="001A0739"/>
    <w:rsid w:val="001A7020"/>
    <w:rsid w:val="001A7AB6"/>
    <w:rsid w:val="001B11AA"/>
    <w:rsid w:val="001B5C38"/>
    <w:rsid w:val="001C41C1"/>
    <w:rsid w:val="001C4EBC"/>
    <w:rsid w:val="001E3384"/>
    <w:rsid w:val="00210C43"/>
    <w:rsid w:val="00232241"/>
    <w:rsid w:val="00260C22"/>
    <w:rsid w:val="00264348"/>
    <w:rsid w:val="00264FD2"/>
    <w:rsid w:val="00284B9F"/>
    <w:rsid w:val="0029191F"/>
    <w:rsid w:val="00293BA7"/>
    <w:rsid w:val="002C0B17"/>
    <w:rsid w:val="002C2352"/>
    <w:rsid w:val="002C2C6B"/>
    <w:rsid w:val="002D3E7B"/>
    <w:rsid w:val="003220B0"/>
    <w:rsid w:val="003223F5"/>
    <w:rsid w:val="00342E46"/>
    <w:rsid w:val="00347E65"/>
    <w:rsid w:val="00356D98"/>
    <w:rsid w:val="00363137"/>
    <w:rsid w:val="00374963"/>
    <w:rsid w:val="00380FE3"/>
    <w:rsid w:val="00381205"/>
    <w:rsid w:val="00397BCE"/>
    <w:rsid w:val="003D4F52"/>
    <w:rsid w:val="003E4E20"/>
    <w:rsid w:val="003E75B7"/>
    <w:rsid w:val="00460D34"/>
    <w:rsid w:val="00476555"/>
    <w:rsid w:val="00476D66"/>
    <w:rsid w:val="00481868"/>
    <w:rsid w:val="00485B20"/>
    <w:rsid w:val="00490368"/>
    <w:rsid w:val="004B609C"/>
    <w:rsid w:val="004E1D7B"/>
    <w:rsid w:val="004E2872"/>
    <w:rsid w:val="004E42EF"/>
    <w:rsid w:val="004E6621"/>
    <w:rsid w:val="004F143C"/>
    <w:rsid w:val="004F26F4"/>
    <w:rsid w:val="004F513A"/>
    <w:rsid w:val="00515305"/>
    <w:rsid w:val="005430B8"/>
    <w:rsid w:val="00556E54"/>
    <w:rsid w:val="005913B7"/>
    <w:rsid w:val="00593BA3"/>
    <w:rsid w:val="005B1672"/>
    <w:rsid w:val="005C558F"/>
    <w:rsid w:val="005D621C"/>
    <w:rsid w:val="005E024F"/>
    <w:rsid w:val="00610D21"/>
    <w:rsid w:val="006152DA"/>
    <w:rsid w:val="0061776B"/>
    <w:rsid w:val="00620E1F"/>
    <w:rsid w:val="00672EB2"/>
    <w:rsid w:val="00677A74"/>
    <w:rsid w:val="00677FDD"/>
    <w:rsid w:val="006927BD"/>
    <w:rsid w:val="0069750F"/>
    <w:rsid w:val="006B4541"/>
    <w:rsid w:val="006B5740"/>
    <w:rsid w:val="006B7534"/>
    <w:rsid w:val="006C3829"/>
    <w:rsid w:val="006D5F70"/>
    <w:rsid w:val="006D7F91"/>
    <w:rsid w:val="006E4A7F"/>
    <w:rsid w:val="006F30F9"/>
    <w:rsid w:val="00704D91"/>
    <w:rsid w:val="00722625"/>
    <w:rsid w:val="007347AA"/>
    <w:rsid w:val="00737F28"/>
    <w:rsid w:val="00773572"/>
    <w:rsid w:val="00783E5E"/>
    <w:rsid w:val="007B71FB"/>
    <w:rsid w:val="007D0F52"/>
    <w:rsid w:val="007D4B01"/>
    <w:rsid w:val="00846D7C"/>
    <w:rsid w:val="00846F62"/>
    <w:rsid w:val="0086248E"/>
    <w:rsid w:val="00863E6B"/>
    <w:rsid w:val="00865386"/>
    <w:rsid w:val="00875298"/>
    <w:rsid w:val="0089049E"/>
    <w:rsid w:val="00891679"/>
    <w:rsid w:val="008A5549"/>
    <w:rsid w:val="008C0208"/>
    <w:rsid w:val="008C366F"/>
    <w:rsid w:val="008C506F"/>
    <w:rsid w:val="008F4DCE"/>
    <w:rsid w:val="00903458"/>
    <w:rsid w:val="00912963"/>
    <w:rsid w:val="00926EFF"/>
    <w:rsid w:val="00927D6C"/>
    <w:rsid w:val="00961509"/>
    <w:rsid w:val="009651C6"/>
    <w:rsid w:val="00966591"/>
    <w:rsid w:val="00990E48"/>
    <w:rsid w:val="00992557"/>
    <w:rsid w:val="009959C8"/>
    <w:rsid w:val="009A6E5B"/>
    <w:rsid w:val="009B3358"/>
    <w:rsid w:val="009D38B8"/>
    <w:rsid w:val="009E3C26"/>
    <w:rsid w:val="009E62B0"/>
    <w:rsid w:val="00A00222"/>
    <w:rsid w:val="00A153B1"/>
    <w:rsid w:val="00A52673"/>
    <w:rsid w:val="00A566C5"/>
    <w:rsid w:val="00A56F63"/>
    <w:rsid w:val="00A73275"/>
    <w:rsid w:val="00A7773C"/>
    <w:rsid w:val="00A912EC"/>
    <w:rsid w:val="00AB6675"/>
    <w:rsid w:val="00AC041E"/>
    <w:rsid w:val="00AC52CD"/>
    <w:rsid w:val="00AC6D9D"/>
    <w:rsid w:val="00AE1B34"/>
    <w:rsid w:val="00B9330D"/>
    <w:rsid w:val="00B95CBC"/>
    <w:rsid w:val="00BA1D99"/>
    <w:rsid w:val="00BD4CFF"/>
    <w:rsid w:val="00BF108F"/>
    <w:rsid w:val="00BF588F"/>
    <w:rsid w:val="00C11418"/>
    <w:rsid w:val="00C11C01"/>
    <w:rsid w:val="00C15DF2"/>
    <w:rsid w:val="00C355CA"/>
    <w:rsid w:val="00C402FE"/>
    <w:rsid w:val="00C776DF"/>
    <w:rsid w:val="00C86192"/>
    <w:rsid w:val="00C93929"/>
    <w:rsid w:val="00C941E5"/>
    <w:rsid w:val="00CA1AF1"/>
    <w:rsid w:val="00CA20A4"/>
    <w:rsid w:val="00CB0149"/>
    <w:rsid w:val="00CC73BC"/>
    <w:rsid w:val="00CE4F3F"/>
    <w:rsid w:val="00CF5729"/>
    <w:rsid w:val="00D00858"/>
    <w:rsid w:val="00D031F1"/>
    <w:rsid w:val="00D041DB"/>
    <w:rsid w:val="00D0467E"/>
    <w:rsid w:val="00D077D4"/>
    <w:rsid w:val="00D12F9F"/>
    <w:rsid w:val="00D34A25"/>
    <w:rsid w:val="00D42D85"/>
    <w:rsid w:val="00D44B37"/>
    <w:rsid w:val="00D550D1"/>
    <w:rsid w:val="00D565C8"/>
    <w:rsid w:val="00D56ADC"/>
    <w:rsid w:val="00D6255E"/>
    <w:rsid w:val="00D70F33"/>
    <w:rsid w:val="00D8276C"/>
    <w:rsid w:val="00D835F2"/>
    <w:rsid w:val="00D90F7E"/>
    <w:rsid w:val="00DB1DAC"/>
    <w:rsid w:val="00E0348D"/>
    <w:rsid w:val="00E1092F"/>
    <w:rsid w:val="00E508AE"/>
    <w:rsid w:val="00E5237F"/>
    <w:rsid w:val="00E5253B"/>
    <w:rsid w:val="00E66073"/>
    <w:rsid w:val="00E705F5"/>
    <w:rsid w:val="00E81A56"/>
    <w:rsid w:val="00E8477F"/>
    <w:rsid w:val="00E94506"/>
    <w:rsid w:val="00E97EED"/>
    <w:rsid w:val="00EB360D"/>
    <w:rsid w:val="00EB6E69"/>
    <w:rsid w:val="00EC049F"/>
    <w:rsid w:val="00EC6667"/>
    <w:rsid w:val="00EE7D9B"/>
    <w:rsid w:val="00F03A28"/>
    <w:rsid w:val="00F10942"/>
    <w:rsid w:val="00F11AAA"/>
    <w:rsid w:val="00F1249A"/>
    <w:rsid w:val="00F25008"/>
    <w:rsid w:val="00F27752"/>
    <w:rsid w:val="00F43EA9"/>
    <w:rsid w:val="00F546AB"/>
    <w:rsid w:val="00F621E6"/>
    <w:rsid w:val="00F70A42"/>
    <w:rsid w:val="00F75D12"/>
    <w:rsid w:val="00F7668F"/>
    <w:rsid w:val="00F8453A"/>
    <w:rsid w:val="00FA402B"/>
    <w:rsid w:val="00FA4557"/>
    <w:rsid w:val="00FB429E"/>
    <w:rsid w:val="00FC59B1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0252-422C-491E-B702-E7B80C26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9651C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65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965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21C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62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komplexrl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usinsk-sutk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539D-F29B-4F7F-8091-76A92F8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Лаптев</cp:lastModifiedBy>
  <cp:revision>47</cp:revision>
  <cp:lastPrinted>2018-02-26T07:02:00Z</cp:lastPrinted>
  <dcterms:created xsi:type="dcterms:W3CDTF">2014-04-10T13:51:00Z</dcterms:created>
  <dcterms:modified xsi:type="dcterms:W3CDTF">2019-04-15T02:32:00Z</dcterms:modified>
</cp:coreProperties>
</file>